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E17" w:rsidRPr="000C1CBF" w:rsidRDefault="00CF288D" w:rsidP="00CF288D">
      <w:pPr>
        <w:jc w:val="center"/>
        <w:rPr>
          <w:rFonts w:ascii="Maiandra GD" w:hAnsi="Maiandra GD"/>
          <w:b/>
          <w:sz w:val="24"/>
        </w:rPr>
      </w:pPr>
      <w:r w:rsidRPr="000C1CBF">
        <w:rPr>
          <w:rFonts w:ascii="Maiandra GD" w:hAnsi="Maiandra GD"/>
          <w:b/>
          <w:sz w:val="24"/>
        </w:rPr>
        <w:t>Notice of Assessment-Secondary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F288D" w:rsidRPr="00CF288D" w:rsidTr="004D075A">
        <w:tc>
          <w:tcPr>
            <w:tcW w:w="4788" w:type="dxa"/>
          </w:tcPr>
          <w:p w:rsidR="00CF288D" w:rsidRPr="00CF288D" w:rsidRDefault="00CF288D" w:rsidP="000C1CBF">
            <w:pPr>
              <w:spacing w:line="480" w:lineRule="auto"/>
              <w:rPr>
                <w:rFonts w:ascii="Maiandra GD" w:hAnsi="Maiandra GD"/>
                <w:sz w:val="24"/>
              </w:rPr>
            </w:pPr>
            <w:r w:rsidRPr="00CF288D">
              <w:rPr>
                <w:rFonts w:ascii="Maiandra GD" w:hAnsi="Maiandra GD"/>
                <w:sz w:val="24"/>
              </w:rPr>
              <w:t xml:space="preserve">Date Assessment Due: </w:t>
            </w:r>
          </w:p>
        </w:tc>
        <w:tc>
          <w:tcPr>
            <w:tcW w:w="4788" w:type="dxa"/>
          </w:tcPr>
          <w:p w:rsidR="00CF288D" w:rsidRPr="00CF288D" w:rsidRDefault="00CF288D" w:rsidP="000C1CBF">
            <w:pPr>
              <w:spacing w:line="480" w:lineRule="auto"/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4"/>
              </w:rPr>
              <w:t xml:space="preserve">IEP Due: </w:t>
            </w:r>
          </w:p>
        </w:tc>
      </w:tr>
    </w:tbl>
    <w:p w:rsidR="00CF288D" w:rsidRPr="00CF288D" w:rsidRDefault="00CF288D" w:rsidP="000C1CBF">
      <w:pPr>
        <w:spacing w:line="480" w:lineRule="auto"/>
        <w:rPr>
          <w:sz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79"/>
        <w:gridCol w:w="4779"/>
      </w:tblGrid>
      <w:tr w:rsidR="00CF288D" w:rsidTr="00CF288D">
        <w:tc>
          <w:tcPr>
            <w:tcW w:w="4779" w:type="dxa"/>
          </w:tcPr>
          <w:p w:rsidR="00CF288D" w:rsidRDefault="00CF288D" w:rsidP="000C1CBF">
            <w:pPr>
              <w:spacing w:line="480" w:lineRule="auto"/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4"/>
              </w:rPr>
              <w:t xml:space="preserve">Student Name: </w:t>
            </w:r>
          </w:p>
        </w:tc>
        <w:tc>
          <w:tcPr>
            <w:tcW w:w="4779" w:type="dxa"/>
          </w:tcPr>
          <w:p w:rsidR="00CF288D" w:rsidRDefault="00CF288D" w:rsidP="000C1CBF">
            <w:pPr>
              <w:spacing w:line="480" w:lineRule="auto"/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4"/>
              </w:rPr>
              <w:t>DOB:</w:t>
            </w:r>
          </w:p>
        </w:tc>
      </w:tr>
      <w:tr w:rsidR="00CF288D" w:rsidTr="00CF288D">
        <w:tc>
          <w:tcPr>
            <w:tcW w:w="4779" w:type="dxa"/>
          </w:tcPr>
          <w:p w:rsidR="00CF288D" w:rsidRDefault="00CF288D" w:rsidP="000C1CBF">
            <w:pPr>
              <w:spacing w:line="480" w:lineRule="auto"/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4"/>
              </w:rPr>
              <w:t>Grade:</w:t>
            </w:r>
          </w:p>
        </w:tc>
        <w:tc>
          <w:tcPr>
            <w:tcW w:w="4779" w:type="dxa"/>
          </w:tcPr>
          <w:p w:rsidR="00CF288D" w:rsidRDefault="00CF288D" w:rsidP="000C1CBF">
            <w:pPr>
              <w:spacing w:line="480" w:lineRule="auto"/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4"/>
              </w:rPr>
              <w:t>Disability:</w:t>
            </w:r>
          </w:p>
        </w:tc>
      </w:tr>
      <w:tr w:rsidR="00CF288D" w:rsidTr="00CF288D">
        <w:tc>
          <w:tcPr>
            <w:tcW w:w="4779" w:type="dxa"/>
          </w:tcPr>
          <w:p w:rsidR="00CF288D" w:rsidRDefault="00CF288D" w:rsidP="000C1CBF">
            <w:pPr>
              <w:spacing w:line="480" w:lineRule="auto"/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4"/>
              </w:rPr>
              <w:t>Date Of Planning Meeting:</w:t>
            </w:r>
          </w:p>
        </w:tc>
        <w:tc>
          <w:tcPr>
            <w:tcW w:w="4779" w:type="dxa"/>
          </w:tcPr>
          <w:p w:rsidR="00CF288D" w:rsidRDefault="00CF288D" w:rsidP="000C1CBF">
            <w:pPr>
              <w:spacing w:line="480" w:lineRule="auto"/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4"/>
              </w:rPr>
              <w:t>Plan Mailed:</w:t>
            </w:r>
          </w:p>
        </w:tc>
      </w:tr>
      <w:tr w:rsidR="00CF288D" w:rsidTr="004D075A">
        <w:tc>
          <w:tcPr>
            <w:tcW w:w="9558" w:type="dxa"/>
            <w:gridSpan w:val="2"/>
          </w:tcPr>
          <w:p w:rsidR="00CF288D" w:rsidRDefault="00CF288D" w:rsidP="000C1CBF">
            <w:pPr>
              <w:spacing w:line="480" w:lineRule="auto"/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4"/>
              </w:rPr>
              <w:t>Referral Information:</w:t>
            </w:r>
          </w:p>
        </w:tc>
      </w:tr>
    </w:tbl>
    <w:p w:rsidR="000C1CBF" w:rsidRDefault="000C1CB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766"/>
        <w:gridCol w:w="2766"/>
        <w:gridCol w:w="2766"/>
      </w:tblGrid>
      <w:tr w:rsidR="004A64EA" w:rsidTr="004A64EA">
        <w:trPr>
          <w:cantSplit/>
          <w:trHeight w:val="1134"/>
        </w:trPr>
        <w:tc>
          <w:tcPr>
            <w:tcW w:w="1278" w:type="dxa"/>
            <w:textDirection w:val="btLr"/>
          </w:tcPr>
          <w:p w:rsidR="004A64EA" w:rsidRDefault="004A64E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 w:rsidRPr="004A64EA">
              <w:rPr>
                <w:rFonts w:ascii="Maiandra GD" w:hAnsi="Maiandra GD"/>
                <w:sz w:val="18"/>
              </w:rPr>
              <w:t>Cognitive/</w:t>
            </w:r>
          </w:p>
          <w:p w:rsidR="004A64EA" w:rsidRPr="004A64EA" w:rsidRDefault="004A64E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 w:rsidRPr="004A64EA">
              <w:rPr>
                <w:rFonts w:ascii="Maiandra GD" w:hAnsi="Maiandra GD"/>
                <w:sz w:val="18"/>
              </w:rPr>
              <w:t>Developmental</w:t>
            </w:r>
            <w:r>
              <w:rPr>
                <w:rFonts w:ascii="Maiandra GD" w:hAnsi="Maiandra GD"/>
                <w:sz w:val="18"/>
              </w:rPr>
              <w:t xml:space="preserve">  </w:t>
            </w:r>
            <w:r w:rsidRPr="004A64EA">
              <w:rPr>
                <w:rFonts w:ascii="Maiandra GD" w:hAnsi="Maiandra GD"/>
                <w:sz w:val="18"/>
              </w:rPr>
              <w:t>Concerns</w:t>
            </w:r>
          </w:p>
        </w:tc>
        <w:tc>
          <w:tcPr>
            <w:tcW w:w="2766" w:type="dxa"/>
          </w:tcPr>
          <w:p w:rsidR="004A64EA" w:rsidRDefault="004A64EA" w:rsidP="00616AA5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WAIS-III</w:t>
            </w:r>
          </w:p>
          <w:p w:rsidR="004A64EA" w:rsidRDefault="004A64EA" w:rsidP="00616AA5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WISC-IV</w:t>
            </w:r>
          </w:p>
          <w:p w:rsidR="004A64EA" w:rsidRDefault="004A64EA" w:rsidP="00616AA5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CTONI-II</w:t>
            </w:r>
          </w:p>
          <w:p w:rsidR="004A64EA" w:rsidRDefault="004A64EA" w:rsidP="00616AA5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KABC-II</w:t>
            </w:r>
          </w:p>
          <w:p w:rsidR="004A64EA" w:rsidRDefault="004A64EA" w:rsidP="00616AA5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WNV</w:t>
            </w:r>
          </w:p>
          <w:p w:rsidR="004A64EA" w:rsidRP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WJ-III</w:t>
            </w:r>
          </w:p>
        </w:tc>
        <w:tc>
          <w:tcPr>
            <w:tcW w:w="2766" w:type="dxa"/>
          </w:tcPr>
          <w:p w:rsidR="004A64EA" w:rsidRDefault="004A64EA" w:rsidP="00616AA5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CELF</w:t>
            </w:r>
          </w:p>
          <w:p w:rsid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CASL</w:t>
            </w:r>
          </w:p>
          <w:p w:rsidR="004A64EA" w:rsidRP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Inf. Lang. Sample</w:t>
            </w:r>
          </w:p>
          <w:p w:rsidR="004A64EA" w:rsidRDefault="004A64EA" w:rsidP="00616AA5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 xml:space="preserve">ABAS </w:t>
            </w:r>
          </w:p>
          <w:p w:rsidR="000A19D9" w:rsidRP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 xml:space="preserve">Domains </w:t>
            </w:r>
            <w:proofErr w:type="spellStart"/>
            <w:r>
              <w:rPr>
                <w:rFonts w:ascii="Maiandra GD" w:hAnsi="Maiandra GD"/>
                <w:sz w:val="20"/>
              </w:rPr>
              <w:t>Cklist</w:t>
            </w:r>
            <w:proofErr w:type="spellEnd"/>
          </w:p>
          <w:p w:rsidR="004A64EA" w:rsidRPr="000A19D9" w:rsidRDefault="004A64EA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2 observations</w:t>
            </w:r>
          </w:p>
        </w:tc>
        <w:tc>
          <w:tcPr>
            <w:tcW w:w="2766" w:type="dxa"/>
          </w:tcPr>
          <w:p w:rsidR="004A64EA" w:rsidRDefault="004A64EA" w:rsidP="00616AA5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Transition-Enderle</w:t>
            </w:r>
          </w:p>
          <w:p w:rsidR="004A64EA" w:rsidRDefault="004A64EA" w:rsidP="00616AA5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Student Interview</w:t>
            </w:r>
          </w:p>
          <w:p w:rsidR="004A64EA" w:rsidRDefault="004A64EA" w:rsidP="00616AA5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Parent Questionnaire</w:t>
            </w:r>
          </w:p>
          <w:p w:rsidR="004A64EA" w:rsidRP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Medical Release</w:t>
            </w:r>
          </w:p>
          <w:p w:rsidR="004A64EA" w:rsidRPr="00616AA5" w:rsidRDefault="004A64EA" w:rsidP="00616AA5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Other:</w:t>
            </w:r>
          </w:p>
        </w:tc>
      </w:tr>
    </w:tbl>
    <w:p w:rsidR="004A64EA" w:rsidRDefault="004A64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766"/>
        <w:gridCol w:w="2766"/>
        <w:gridCol w:w="2766"/>
      </w:tblGrid>
      <w:tr w:rsidR="004A64EA" w:rsidTr="004A64EA">
        <w:trPr>
          <w:cantSplit/>
          <w:trHeight w:val="1134"/>
        </w:trPr>
        <w:tc>
          <w:tcPr>
            <w:tcW w:w="1278" w:type="dxa"/>
            <w:textDirection w:val="btLr"/>
          </w:tcPr>
          <w:p w:rsidR="004A64EA" w:rsidRDefault="004A64E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Emotional</w:t>
            </w:r>
          </w:p>
          <w:p w:rsidR="004A64EA" w:rsidRDefault="004A64E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Behavioral</w:t>
            </w:r>
          </w:p>
          <w:p w:rsidR="004A64EA" w:rsidRPr="004A64EA" w:rsidRDefault="004A64E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Concerns</w:t>
            </w:r>
          </w:p>
        </w:tc>
        <w:tc>
          <w:tcPr>
            <w:tcW w:w="2766" w:type="dxa"/>
          </w:tcPr>
          <w:p w:rsid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WAIS-III</w:t>
            </w:r>
          </w:p>
          <w:p w:rsid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WISC-IV</w:t>
            </w:r>
          </w:p>
          <w:p w:rsidR="004A64EA" w:rsidRP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 w:rsidRPr="004A64EA">
              <w:rPr>
                <w:rFonts w:ascii="Maiandra GD" w:hAnsi="Maiandra GD"/>
                <w:sz w:val="20"/>
              </w:rPr>
              <w:t>WJ-III</w:t>
            </w:r>
          </w:p>
        </w:tc>
        <w:tc>
          <w:tcPr>
            <w:tcW w:w="2766" w:type="dxa"/>
          </w:tcPr>
          <w:p w:rsid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3 observations</w:t>
            </w:r>
          </w:p>
          <w:p w:rsidR="004A64EA" w:rsidRP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BASC</w:t>
            </w:r>
          </w:p>
        </w:tc>
        <w:tc>
          <w:tcPr>
            <w:tcW w:w="2766" w:type="dxa"/>
          </w:tcPr>
          <w:p w:rsid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Transition-Enderle</w:t>
            </w:r>
          </w:p>
          <w:p w:rsid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Student Interview</w:t>
            </w:r>
          </w:p>
          <w:p w:rsid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 w:rsidRPr="004A64EA">
              <w:rPr>
                <w:rFonts w:ascii="Maiandra GD" w:hAnsi="Maiandra GD"/>
                <w:sz w:val="20"/>
              </w:rPr>
              <w:t>Parent Questionnaire</w:t>
            </w:r>
          </w:p>
          <w:p w:rsidR="004A64EA" w:rsidRP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Medical Release</w:t>
            </w:r>
          </w:p>
          <w:p w:rsidR="004A64EA" w:rsidRP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Other:</w:t>
            </w:r>
          </w:p>
        </w:tc>
      </w:tr>
    </w:tbl>
    <w:p w:rsidR="004A64EA" w:rsidRDefault="004A64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766"/>
        <w:gridCol w:w="2766"/>
        <w:gridCol w:w="2766"/>
      </w:tblGrid>
      <w:tr w:rsidR="004A64EA" w:rsidTr="004A64EA">
        <w:trPr>
          <w:cantSplit/>
          <w:trHeight w:val="1134"/>
        </w:trPr>
        <w:tc>
          <w:tcPr>
            <w:tcW w:w="1278" w:type="dxa"/>
            <w:textDirection w:val="btLr"/>
          </w:tcPr>
          <w:p w:rsidR="004A64EA" w:rsidRDefault="004A64E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Health</w:t>
            </w:r>
          </w:p>
          <w:p w:rsidR="004A64EA" w:rsidRPr="004A64EA" w:rsidRDefault="004A64E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Concerns</w:t>
            </w:r>
          </w:p>
        </w:tc>
        <w:tc>
          <w:tcPr>
            <w:tcW w:w="2766" w:type="dxa"/>
          </w:tcPr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WAIS-III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WISC-IV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WJ-III</w:t>
            </w:r>
          </w:p>
          <w:p w:rsid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ADHD Verification</w:t>
            </w:r>
          </w:p>
          <w:p w:rsidR="004A64EA" w:rsidRP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Health/Medical Form</w:t>
            </w:r>
          </w:p>
        </w:tc>
        <w:tc>
          <w:tcPr>
            <w:tcW w:w="2766" w:type="dxa"/>
          </w:tcPr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CELF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CASL</w:t>
            </w:r>
          </w:p>
          <w:p w:rsidR="004A64EA" w:rsidRP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Inf. Lang. Sample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1 Sys.  Observation</w:t>
            </w:r>
          </w:p>
          <w:p w:rsidR="004A64EA" w:rsidRP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2 Sys. Interviews</w:t>
            </w:r>
          </w:p>
        </w:tc>
        <w:tc>
          <w:tcPr>
            <w:tcW w:w="2766" w:type="dxa"/>
          </w:tcPr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Transition-Enderle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Student Interview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Parent Questionnaire</w:t>
            </w:r>
          </w:p>
          <w:p w:rsidR="004A64EA" w:rsidRPr="004A64EA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Medical Release</w:t>
            </w:r>
          </w:p>
          <w:p w:rsidR="004A64EA" w:rsidRPr="00616AA5" w:rsidRDefault="004A64EA" w:rsidP="004A64E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Other:</w:t>
            </w:r>
          </w:p>
        </w:tc>
      </w:tr>
    </w:tbl>
    <w:p w:rsidR="004A64EA" w:rsidRDefault="004A64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766"/>
        <w:gridCol w:w="2766"/>
        <w:gridCol w:w="2766"/>
      </w:tblGrid>
      <w:tr w:rsidR="004A64EA" w:rsidTr="004A64EA">
        <w:trPr>
          <w:cantSplit/>
          <w:trHeight w:val="1134"/>
        </w:trPr>
        <w:tc>
          <w:tcPr>
            <w:tcW w:w="1278" w:type="dxa"/>
            <w:textDirection w:val="btLr"/>
          </w:tcPr>
          <w:p w:rsidR="00BE3213" w:rsidRDefault="004A64E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 xml:space="preserve">Learning </w:t>
            </w:r>
          </w:p>
          <w:p w:rsidR="004A64EA" w:rsidRPr="004A64EA" w:rsidRDefault="004A64E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Concerns</w:t>
            </w:r>
          </w:p>
        </w:tc>
        <w:tc>
          <w:tcPr>
            <w:tcW w:w="2766" w:type="dxa"/>
          </w:tcPr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WAIS-III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WISC-IV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WNV</w:t>
            </w:r>
          </w:p>
          <w:p w:rsidR="004A64EA" w:rsidRP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WJ-III</w:t>
            </w:r>
          </w:p>
        </w:tc>
        <w:tc>
          <w:tcPr>
            <w:tcW w:w="2766" w:type="dxa"/>
          </w:tcPr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CELF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CASL</w:t>
            </w:r>
          </w:p>
          <w:p w:rsidR="004A64EA" w:rsidRP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Inf. Lang. Sample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 xml:space="preserve">ABAS </w:t>
            </w:r>
          </w:p>
          <w:p w:rsidR="004A64EA" w:rsidRDefault="00F67684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2</w:t>
            </w:r>
            <w:r w:rsidR="004A64EA">
              <w:rPr>
                <w:rFonts w:ascii="Maiandra GD" w:hAnsi="Maiandra GD"/>
                <w:sz w:val="20"/>
              </w:rPr>
              <w:t xml:space="preserve"> observation</w:t>
            </w:r>
            <w:r>
              <w:rPr>
                <w:rFonts w:ascii="Maiandra GD" w:hAnsi="Maiandra GD"/>
                <w:sz w:val="20"/>
              </w:rPr>
              <w:t>s</w:t>
            </w:r>
            <w:bookmarkStart w:id="0" w:name="_GoBack"/>
            <w:bookmarkEnd w:id="0"/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Info. Processing</w:t>
            </w:r>
          </w:p>
          <w:p w:rsidR="004A64EA" w:rsidRPr="000A19D9" w:rsidRDefault="00BE3213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VMI</w:t>
            </w:r>
          </w:p>
        </w:tc>
        <w:tc>
          <w:tcPr>
            <w:tcW w:w="2766" w:type="dxa"/>
          </w:tcPr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Transition-Enderle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Student Interview</w:t>
            </w:r>
          </w:p>
          <w:p w:rsid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Parent Questionnaire</w:t>
            </w:r>
          </w:p>
          <w:p w:rsidR="004A64EA" w:rsidRPr="004A64EA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Medical Release</w:t>
            </w:r>
          </w:p>
          <w:p w:rsidR="004A64EA" w:rsidRPr="00616AA5" w:rsidRDefault="004A64E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Other:</w:t>
            </w:r>
          </w:p>
        </w:tc>
      </w:tr>
    </w:tbl>
    <w:p w:rsidR="004A64EA" w:rsidRDefault="004A64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766"/>
        <w:gridCol w:w="2766"/>
        <w:gridCol w:w="2766"/>
      </w:tblGrid>
      <w:tr w:rsidR="004A64EA" w:rsidTr="004A64EA">
        <w:trPr>
          <w:cantSplit/>
          <w:trHeight w:val="1134"/>
        </w:trPr>
        <w:tc>
          <w:tcPr>
            <w:tcW w:w="1278" w:type="dxa"/>
            <w:textDirection w:val="btLr"/>
          </w:tcPr>
          <w:p w:rsidR="004A64EA" w:rsidRDefault="00071BF8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lastRenderedPageBreak/>
              <w:t xml:space="preserve">Physical </w:t>
            </w:r>
          </w:p>
          <w:p w:rsidR="00071BF8" w:rsidRPr="004A64EA" w:rsidRDefault="00071BF8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Concerns</w:t>
            </w:r>
          </w:p>
        </w:tc>
        <w:tc>
          <w:tcPr>
            <w:tcW w:w="2766" w:type="dxa"/>
          </w:tcPr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WAIS-III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WISC-IV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WJ-III</w:t>
            </w:r>
          </w:p>
          <w:p w:rsidR="004A64EA" w:rsidRP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 w:rsidRPr="00BE3213">
              <w:rPr>
                <w:rFonts w:ascii="Maiandra GD" w:hAnsi="Maiandra GD"/>
                <w:sz w:val="20"/>
              </w:rPr>
              <w:t>Health/Medical Form</w:t>
            </w:r>
          </w:p>
        </w:tc>
        <w:tc>
          <w:tcPr>
            <w:tcW w:w="2766" w:type="dxa"/>
          </w:tcPr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CELF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CASL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Inf. Lang. Sample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Fine Motor (VMI)</w:t>
            </w:r>
          </w:p>
          <w:p w:rsidR="00BE3213" w:rsidRPr="004A64EA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proofErr w:type="spellStart"/>
            <w:r>
              <w:rPr>
                <w:rFonts w:ascii="Maiandra GD" w:hAnsi="Maiandra GD"/>
                <w:sz w:val="20"/>
              </w:rPr>
              <w:t>Func</w:t>
            </w:r>
            <w:proofErr w:type="spellEnd"/>
            <w:r>
              <w:rPr>
                <w:rFonts w:ascii="Maiandra GD" w:hAnsi="Maiandra GD"/>
                <w:sz w:val="20"/>
              </w:rPr>
              <w:t>. Gross Motor</w:t>
            </w:r>
          </w:p>
          <w:p w:rsidR="004A64EA" w:rsidRPr="000A19D9" w:rsidRDefault="00BE3213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2 Sys.  Observation</w:t>
            </w:r>
          </w:p>
        </w:tc>
        <w:tc>
          <w:tcPr>
            <w:tcW w:w="2766" w:type="dxa"/>
          </w:tcPr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Transition-Enderle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Student Interview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Parent Questionnaire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Medical Release</w:t>
            </w:r>
          </w:p>
          <w:p w:rsidR="004A64EA" w:rsidRP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 w:rsidRPr="00BE3213">
              <w:rPr>
                <w:rFonts w:ascii="Maiandra GD" w:hAnsi="Maiandra GD"/>
                <w:sz w:val="20"/>
              </w:rPr>
              <w:t>Other:</w:t>
            </w:r>
          </w:p>
        </w:tc>
      </w:tr>
    </w:tbl>
    <w:p w:rsidR="00BE3213" w:rsidRDefault="00BE321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766"/>
        <w:gridCol w:w="2766"/>
        <w:gridCol w:w="2766"/>
      </w:tblGrid>
      <w:tr w:rsidR="004A64EA" w:rsidTr="004A64EA">
        <w:trPr>
          <w:cantSplit/>
          <w:trHeight w:val="1134"/>
        </w:trPr>
        <w:tc>
          <w:tcPr>
            <w:tcW w:w="1278" w:type="dxa"/>
            <w:textDirection w:val="btLr"/>
          </w:tcPr>
          <w:p w:rsidR="004A64EA" w:rsidRPr="004A64EA" w:rsidRDefault="00BE3213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Social Communication</w:t>
            </w:r>
          </w:p>
        </w:tc>
        <w:tc>
          <w:tcPr>
            <w:tcW w:w="2766" w:type="dxa"/>
          </w:tcPr>
          <w:p w:rsid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WAIS-III</w:t>
            </w:r>
          </w:p>
          <w:p w:rsid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WISC-IV</w:t>
            </w:r>
          </w:p>
          <w:p w:rsid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WNV</w:t>
            </w:r>
          </w:p>
          <w:p w:rsidR="004A64EA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 w:rsidRPr="000A19D9">
              <w:rPr>
                <w:rFonts w:ascii="Maiandra GD" w:hAnsi="Maiandra GD"/>
                <w:sz w:val="20"/>
              </w:rPr>
              <w:t>WJ-III</w:t>
            </w:r>
          </w:p>
          <w:p w:rsid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ASRS</w:t>
            </w:r>
          </w:p>
          <w:p w:rsid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Inf. ASD Rating Scale</w:t>
            </w:r>
          </w:p>
          <w:p w:rsidR="000A19D9" w:rsidRPr="000A19D9" w:rsidRDefault="000A19D9" w:rsidP="000A19D9">
            <w:pPr>
              <w:pStyle w:val="ListParagraph"/>
              <w:rPr>
                <w:rFonts w:ascii="Maiandra GD" w:hAnsi="Maiandra GD"/>
                <w:sz w:val="20"/>
              </w:rPr>
            </w:pPr>
          </w:p>
        </w:tc>
        <w:tc>
          <w:tcPr>
            <w:tcW w:w="2766" w:type="dxa"/>
          </w:tcPr>
          <w:p w:rsid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CELF</w:t>
            </w:r>
          </w:p>
          <w:p w:rsid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CASL</w:t>
            </w:r>
          </w:p>
          <w:p w:rsidR="000A19D9" w:rsidRPr="004A64EA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Inf. Lang. Sample</w:t>
            </w:r>
          </w:p>
          <w:p w:rsid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 xml:space="preserve">ABAS </w:t>
            </w:r>
          </w:p>
          <w:p w:rsid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 xml:space="preserve">Domains </w:t>
            </w:r>
            <w:proofErr w:type="spellStart"/>
            <w:r>
              <w:rPr>
                <w:rFonts w:ascii="Maiandra GD" w:hAnsi="Maiandra GD"/>
                <w:sz w:val="20"/>
              </w:rPr>
              <w:t>Cklist</w:t>
            </w:r>
            <w:proofErr w:type="spellEnd"/>
          </w:p>
          <w:p w:rsid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2 observations</w:t>
            </w:r>
          </w:p>
          <w:p w:rsid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proofErr w:type="spellStart"/>
            <w:r>
              <w:rPr>
                <w:rFonts w:ascii="Maiandra GD" w:hAnsi="Maiandra GD"/>
                <w:sz w:val="20"/>
              </w:rPr>
              <w:t>Strct</w:t>
            </w:r>
            <w:proofErr w:type="spellEnd"/>
            <w:r>
              <w:rPr>
                <w:rFonts w:ascii="Maiandra GD" w:hAnsi="Maiandra GD"/>
                <w:sz w:val="20"/>
              </w:rPr>
              <w:t>. SS Interview</w:t>
            </w:r>
          </w:p>
          <w:p w:rsidR="004A64EA" w:rsidRPr="000A19D9" w:rsidRDefault="000A19D9" w:rsidP="000A19D9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Sensory Profile</w:t>
            </w:r>
          </w:p>
        </w:tc>
        <w:tc>
          <w:tcPr>
            <w:tcW w:w="2766" w:type="dxa"/>
          </w:tcPr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Transition-Enderle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Student Interview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Parent Questionnaire</w:t>
            </w:r>
          </w:p>
          <w:p w:rsidR="000A19D9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Medical Release</w:t>
            </w:r>
          </w:p>
          <w:p w:rsidR="004A64EA" w:rsidRPr="000A19D9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 w:rsidRPr="000A19D9">
              <w:rPr>
                <w:rFonts w:ascii="Maiandra GD" w:hAnsi="Maiandra GD"/>
                <w:sz w:val="20"/>
              </w:rPr>
              <w:t>Other:</w:t>
            </w:r>
          </w:p>
        </w:tc>
      </w:tr>
    </w:tbl>
    <w:p w:rsidR="00BE3213" w:rsidRDefault="00BE321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766"/>
        <w:gridCol w:w="2766"/>
        <w:gridCol w:w="2766"/>
      </w:tblGrid>
      <w:tr w:rsidR="004A64EA" w:rsidTr="004A64EA">
        <w:trPr>
          <w:cantSplit/>
          <w:trHeight w:val="1134"/>
        </w:trPr>
        <w:tc>
          <w:tcPr>
            <w:tcW w:w="1278" w:type="dxa"/>
            <w:textDirection w:val="btLr"/>
          </w:tcPr>
          <w:p w:rsidR="004A64EA" w:rsidRDefault="004D075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Speech</w:t>
            </w:r>
          </w:p>
          <w:p w:rsidR="004D075A" w:rsidRDefault="004D075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Language</w:t>
            </w:r>
          </w:p>
          <w:p w:rsidR="004D075A" w:rsidRPr="004A64EA" w:rsidRDefault="004D075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Concerns</w:t>
            </w:r>
          </w:p>
        </w:tc>
        <w:tc>
          <w:tcPr>
            <w:tcW w:w="2766" w:type="dxa"/>
          </w:tcPr>
          <w:p w:rsidR="004D075A" w:rsidRDefault="004D075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WAIS-III</w:t>
            </w:r>
          </w:p>
          <w:p w:rsidR="004D075A" w:rsidRDefault="004D075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WISC-IV</w:t>
            </w:r>
          </w:p>
          <w:p w:rsidR="004D075A" w:rsidRDefault="004D075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WNV</w:t>
            </w:r>
          </w:p>
          <w:p w:rsidR="004D075A" w:rsidRDefault="004D075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 w:rsidRPr="000A19D9">
              <w:rPr>
                <w:rFonts w:ascii="Maiandra GD" w:hAnsi="Maiandra GD"/>
                <w:sz w:val="20"/>
              </w:rPr>
              <w:t>WJ-III</w:t>
            </w:r>
          </w:p>
          <w:p w:rsidR="004A64EA" w:rsidRDefault="004A64EA" w:rsidP="00CF288D">
            <w:pPr>
              <w:rPr>
                <w:rFonts w:ascii="Maiandra GD" w:hAnsi="Maiandra GD"/>
                <w:sz w:val="24"/>
              </w:rPr>
            </w:pPr>
          </w:p>
        </w:tc>
        <w:tc>
          <w:tcPr>
            <w:tcW w:w="2766" w:type="dxa"/>
          </w:tcPr>
          <w:p w:rsidR="004D075A" w:rsidRDefault="004D075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CELF</w:t>
            </w:r>
          </w:p>
          <w:p w:rsidR="004D075A" w:rsidRDefault="004D075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CASL</w:t>
            </w:r>
          </w:p>
          <w:p w:rsidR="004D075A" w:rsidRPr="004A64EA" w:rsidRDefault="004D075A" w:rsidP="004D075A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Inf. Lang. Sample</w:t>
            </w:r>
          </w:p>
          <w:p w:rsidR="004A64EA" w:rsidRDefault="004A64EA" w:rsidP="00CF288D">
            <w:pPr>
              <w:rPr>
                <w:rFonts w:ascii="Maiandra GD" w:hAnsi="Maiandra GD"/>
                <w:sz w:val="24"/>
              </w:rPr>
            </w:pPr>
          </w:p>
        </w:tc>
        <w:tc>
          <w:tcPr>
            <w:tcW w:w="2766" w:type="dxa"/>
          </w:tcPr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Transition-Enderle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Student Interview</w:t>
            </w:r>
          </w:p>
          <w:p w:rsidR="00BE3213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Parent Questionnaire</w:t>
            </w:r>
          </w:p>
          <w:p w:rsidR="004D075A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Medical Release</w:t>
            </w:r>
          </w:p>
          <w:p w:rsidR="004A64EA" w:rsidRPr="004D075A" w:rsidRDefault="00BE3213" w:rsidP="00BE3213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0"/>
              </w:rPr>
            </w:pPr>
            <w:r w:rsidRPr="004D075A">
              <w:rPr>
                <w:rFonts w:ascii="Maiandra GD" w:hAnsi="Maiandra GD"/>
                <w:sz w:val="20"/>
              </w:rPr>
              <w:t>Other:</w:t>
            </w:r>
          </w:p>
        </w:tc>
      </w:tr>
    </w:tbl>
    <w:p w:rsidR="00BE3213" w:rsidRDefault="00BE321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766"/>
        <w:gridCol w:w="2766"/>
        <w:gridCol w:w="2766"/>
      </w:tblGrid>
      <w:tr w:rsidR="004A64EA" w:rsidTr="004A64EA">
        <w:trPr>
          <w:cantSplit/>
          <w:trHeight w:val="1134"/>
        </w:trPr>
        <w:tc>
          <w:tcPr>
            <w:tcW w:w="1278" w:type="dxa"/>
            <w:textDirection w:val="btLr"/>
          </w:tcPr>
          <w:p w:rsidR="004A64EA" w:rsidRDefault="00BE3213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Other</w:t>
            </w:r>
          </w:p>
          <w:p w:rsidR="004D075A" w:rsidRDefault="004D075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Vision</w:t>
            </w:r>
          </w:p>
          <w:p w:rsidR="004D075A" w:rsidRDefault="004D075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  <w:r>
              <w:rPr>
                <w:rFonts w:ascii="Maiandra GD" w:hAnsi="Maiandra GD"/>
                <w:sz w:val="18"/>
              </w:rPr>
              <w:t>Hearing</w:t>
            </w:r>
          </w:p>
          <w:p w:rsidR="004D075A" w:rsidRPr="004A64EA" w:rsidRDefault="004D075A" w:rsidP="004A64EA">
            <w:pPr>
              <w:ind w:left="113" w:right="113"/>
              <w:jc w:val="center"/>
              <w:rPr>
                <w:rFonts w:ascii="Maiandra GD" w:hAnsi="Maiandra GD"/>
                <w:sz w:val="18"/>
              </w:rPr>
            </w:pPr>
          </w:p>
        </w:tc>
        <w:tc>
          <w:tcPr>
            <w:tcW w:w="2766" w:type="dxa"/>
          </w:tcPr>
          <w:p w:rsidR="004A64EA" w:rsidRDefault="00AC13E8" w:rsidP="004D075A">
            <w:pPr>
              <w:pStyle w:val="ListParagraph"/>
              <w:numPr>
                <w:ilvl w:val="0"/>
                <w:numId w:val="5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Vision Screen</w:t>
            </w:r>
          </w:p>
          <w:p w:rsidR="00AC13E8" w:rsidRDefault="00AC13E8" w:rsidP="004D075A">
            <w:pPr>
              <w:pStyle w:val="ListParagraph"/>
              <w:numPr>
                <w:ilvl w:val="0"/>
                <w:numId w:val="5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Hearing Screen</w:t>
            </w:r>
          </w:p>
          <w:p w:rsidR="00AC13E8" w:rsidRPr="00AC13E8" w:rsidRDefault="00AC13E8" w:rsidP="00AC13E8">
            <w:pPr>
              <w:pStyle w:val="ListParagraph"/>
              <w:numPr>
                <w:ilvl w:val="0"/>
                <w:numId w:val="5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>Health/</w:t>
            </w:r>
            <w:proofErr w:type="spellStart"/>
            <w:r>
              <w:rPr>
                <w:rFonts w:ascii="Maiandra GD" w:hAnsi="Maiandra GD"/>
                <w:sz w:val="20"/>
              </w:rPr>
              <w:t>Phy</w:t>
            </w:r>
            <w:proofErr w:type="spellEnd"/>
            <w:r>
              <w:rPr>
                <w:rFonts w:ascii="Maiandra GD" w:hAnsi="Maiandra GD"/>
                <w:sz w:val="20"/>
              </w:rPr>
              <w:t>. Status Review</w:t>
            </w:r>
          </w:p>
        </w:tc>
        <w:tc>
          <w:tcPr>
            <w:tcW w:w="2766" w:type="dxa"/>
          </w:tcPr>
          <w:p w:rsidR="004A64EA" w:rsidRPr="004D075A" w:rsidRDefault="00BE3213" w:rsidP="00BE3213">
            <w:pPr>
              <w:pStyle w:val="ListParagraph"/>
              <w:numPr>
                <w:ilvl w:val="0"/>
                <w:numId w:val="3"/>
              </w:numPr>
              <w:rPr>
                <w:rFonts w:ascii="Maiandra GD" w:hAnsi="Maiandra GD"/>
                <w:sz w:val="24"/>
              </w:rPr>
            </w:pPr>
            <w:proofErr w:type="spellStart"/>
            <w:r>
              <w:rPr>
                <w:rFonts w:ascii="Maiandra GD" w:hAnsi="Maiandra GD"/>
                <w:sz w:val="20"/>
              </w:rPr>
              <w:t>Audiologic</w:t>
            </w:r>
            <w:r w:rsidRPr="00BE3213">
              <w:rPr>
                <w:rFonts w:ascii="Maiandra GD" w:hAnsi="Maiandra GD"/>
                <w:sz w:val="20"/>
              </w:rPr>
              <w:t>al</w:t>
            </w:r>
            <w:proofErr w:type="spellEnd"/>
            <w:r w:rsidRPr="00BE3213">
              <w:rPr>
                <w:rFonts w:ascii="Maiandra GD" w:hAnsi="Maiandra GD"/>
                <w:sz w:val="20"/>
              </w:rPr>
              <w:t xml:space="preserve"> </w:t>
            </w:r>
            <w:proofErr w:type="spellStart"/>
            <w:r w:rsidRPr="00BE3213">
              <w:rPr>
                <w:rFonts w:ascii="Maiandra GD" w:hAnsi="Maiandra GD"/>
                <w:sz w:val="20"/>
              </w:rPr>
              <w:t>Eval</w:t>
            </w:r>
            <w:proofErr w:type="spellEnd"/>
            <w:r w:rsidRPr="00BE3213">
              <w:rPr>
                <w:rFonts w:ascii="Maiandra GD" w:hAnsi="Maiandra GD"/>
                <w:sz w:val="20"/>
              </w:rPr>
              <w:t>/Review</w:t>
            </w:r>
          </w:p>
          <w:p w:rsidR="004D075A" w:rsidRPr="004D075A" w:rsidRDefault="004D075A" w:rsidP="004D075A">
            <w:pPr>
              <w:pStyle w:val="ListParagraph"/>
              <w:numPr>
                <w:ilvl w:val="0"/>
                <w:numId w:val="3"/>
              </w:numPr>
              <w:rPr>
                <w:rFonts w:ascii="Maiandra GD" w:hAnsi="Maiandra GD"/>
                <w:sz w:val="24"/>
              </w:rPr>
            </w:pPr>
            <w:r>
              <w:rPr>
                <w:rFonts w:ascii="Maiandra GD" w:hAnsi="Maiandra GD"/>
                <w:sz w:val="20"/>
              </w:rPr>
              <w:t>Reflex Assessment</w:t>
            </w:r>
          </w:p>
        </w:tc>
        <w:tc>
          <w:tcPr>
            <w:tcW w:w="2766" w:type="dxa"/>
          </w:tcPr>
          <w:p w:rsidR="004A64EA" w:rsidRPr="00AC13E8" w:rsidRDefault="00AC13E8" w:rsidP="00AC13E8">
            <w:pPr>
              <w:pStyle w:val="ListParagraph"/>
              <w:numPr>
                <w:ilvl w:val="0"/>
                <w:numId w:val="3"/>
              </w:numPr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 xml:space="preserve">AC Life Skills </w:t>
            </w:r>
            <w:proofErr w:type="spellStart"/>
            <w:r>
              <w:rPr>
                <w:rFonts w:ascii="Maiandra GD" w:hAnsi="Maiandra GD"/>
                <w:sz w:val="20"/>
              </w:rPr>
              <w:t>Assmt</w:t>
            </w:r>
            <w:proofErr w:type="spellEnd"/>
          </w:p>
        </w:tc>
      </w:tr>
    </w:tbl>
    <w:p w:rsidR="006C38CA" w:rsidRDefault="006C38CA" w:rsidP="00CF288D">
      <w:pPr>
        <w:rPr>
          <w:rFonts w:ascii="Maiandra GD" w:hAnsi="Maiandra GD"/>
          <w:sz w:val="24"/>
        </w:rPr>
      </w:pPr>
    </w:p>
    <w:p w:rsidR="00CF288D" w:rsidRPr="00CF288D" w:rsidRDefault="00CF288D" w:rsidP="00CF288D">
      <w:pPr>
        <w:rPr>
          <w:rFonts w:ascii="Maiandra GD" w:hAnsi="Maiandra GD"/>
          <w:sz w:val="24"/>
        </w:rPr>
      </w:pPr>
    </w:p>
    <w:sectPr w:rsidR="00CF288D" w:rsidRPr="00CF288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CBF" w:rsidRDefault="000C1CBF" w:rsidP="000C1CBF">
      <w:pPr>
        <w:spacing w:after="0" w:line="240" w:lineRule="auto"/>
      </w:pPr>
      <w:r>
        <w:separator/>
      </w:r>
    </w:p>
  </w:endnote>
  <w:endnote w:type="continuationSeparator" w:id="0">
    <w:p w:rsidR="000C1CBF" w:rsidRDefault="000C1CBF" w:rsidP="000C1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BF" w:rsidRDefault="000C1CBF">
    <w:pPr>
      <w:pStyle w:val="Footer"/>
    </w:pPr>
    <w:r>
      <w:t>Notice of Assessment-Secondary</w:t>
    </w:r>
    <w:r>
      <w:tab/>
      <w:t xml:space="preserve">                                                                                   revised 1-23-2013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CBF" w:rsidRDefault="000C1CBF" w:rsidP="000C1CBF">
      <w:pPr>
        <w:spacing w:after="0" w:line="240" w:lineRule="auto"/>
      </w:pPr>
      <w:r>
        <w:separator/>
      </w:r>
    </w:p>
  </w:footnote>
  <w:footnote w:type="continuationSeparator" w:id="0">
    <w:p w:rsidR="000C1CBF" w:rsidRDefault="000C1CBF" w:rsidP="000C1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539B"/>
    <w:multiLevelType w:val="hybridMultilevel"/>
    <w:tmpl w:val="06EC0C48"/>
    <w:lvl w:ilvl="0" w:tplc="354055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10D74"/>
    <w:multiLevelType w:val="hybridMultilevel"/>
    <w:tmpl w:val="9364F9B8"/>
    <w:lvl w:ilvl="0" w:tplc="354055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FE65F4"/>
    <w:multiLevelType w:val="hybridMultilevel"/>
    <w:tmpl w:val="3676C120"/>
    <w:lvl w:ilvl="0" w:tplc="354055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643167"/>
    <w:multiLevelType w:val="hybridMultilevel"/>
    <w:tmpl w:val="DCF8BB56"/>
    <w:lvl w:ilvl="0" w:tplc="354055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6C14EB"/>
    <w:multiLevelType w:val="hybridMultilevel"/>
    <w:tmpl w:val="40682526"/>
    <w:lvl w:ilvl="0" w:tplc="354055A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8D"/>
    <w:rsid w:val="00071BF8"/>
    <w:rsid w:val="000A19D9"/>
    <w:rsid w:val="000C1CBF"/>
    <w:rsid w:val="0019336D"/>
    <w:rsid w:val="004A64EA"/>
    <w:rsid w:val="004D075A"/>
    <w:rsid w:val="00616AA5"/>
    <w:rsid w:val="006C38CA"/>
    <w:rsid w:val="00AC13E8"/>
    <w:rsid w:val="00BE3213"/>
    <w:rsid w:val="00C03E17"/>
    <w:rsid w:val="00CF288D"/>
    <w:rsid w:val="00F6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2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6A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3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1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CBF"/>
  </w:style>
  <w:style w:type="paragraph" w:styleId="Footer">
    <w:name w:val="footer"/>
    <w:basedOn w:val="Normal"/>
    <w:link w:val="FooterChar"/>
    <w:uiPriority w:val="99"/>
    <w:unhideWhenUsed/>
    <w:rsid w:val="000C1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C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2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6A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3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1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CBF"/>
  </w:style>
  <w:style w:type="paragraph" w:styleId="Footer">
    <w:name w:val="footer"/>
    <w:basedOn w:val="Normal"/>
    <w:link w:val="FooterChar"/>
    <w:uiPriority w:val="99"/>
    <w:unhideWhenUsed/>
    <w:rsid w:val="000C1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Lea Schools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Support</dc:creator>
  <cp:lastModifiedBy>Tech Support</cp:lastModifiedBy>
  <cp:revision>2</cp:revision>
  <cp:lastPrinted>2013-01-23T14:47:00Z</cp:lastPrinted>
  <dcterms:created xsi:type="dcterms:W3CDTF">2013-01-23T16:38:00Z</dcterms:created>
  <dcterms:modified xsi:type="dcterms:W3CDTF">2013-01-23T16:38:00Z</dcterms:modified>
</cp:coreProperties>
</file>