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wmf" ContentType="image/x-wmf"/>
  <Override PartName="/word/activeX/activeX3.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9B1" w:rsidRPr="00DB1AD0" w:rsidRDefault="003B79B1" w:rsidP="006348AD">
      <w:pPr>
        <w:jc w:val="center"/>
        <w:rPr>
          <w:rFonts w:ascii="Cambria" w:hAnsi="Cambria" w:cs="Tahoma"/>
          <w:b/>
          <w:sz w:val="32"/>
          <w:szCs w:val="32"/>
        </w:rPr>
      </w:pPr>
      <w:bookmarkStart w:id="0" w:name="_top"/>
      <w:bookmarkEnd w:id="0"/>
    </w:p>
    <w:p w:rsidR="003B79B1" w:rsidRPr="00DB1AD0" w:rsidRDefault="00D816B5" w:rsidP="003B79B1">
      <w:pPr>
        <w:ind w:right="-1080"/>
        <w:jc w:val="right"/>
        <w:rPr>
          <w:rFonts w:ascii="Cambria" w:hAnsi="Cambria" w:cs="Tahoma"/>
          <w:b/>
          <w:sz w:val="20"/>
          <w:szCs w:val="20"/>
        </w:rPr>
      </w:pPr>
      <w:bookmarkStart w:id="1" w:name="TC"/>
      <w:bookmarkEnd w:id="1"/>
      <w:r w:rsidRPr="00DB1AD0">
        <w:rPr>
          <w:rFonts w:ascii="Cambria" w:hAnsi="Cambria" w:cs="Tahoma"/>
          <w:b/>
          <w:sz w:val="20"/>
          <w:szCs w:val="20"/>
        </w:rPr>
        <w:t xml:space="preserve">Updated </w:t>
      </w:r>
      <w:r w:rsidR="00A94D41" w:rsidRPr="00DB1AD0">
        <w:rPr>
          <w:rFonts w:ascii="Cambria" w:hAnsi="Cambria" w:cs="Tahoma"/>
          <w:b/>
          <w:sz w:val="20"/>
          <w:szCs w:val="20"/>
        </w:rPr>
        <w:t>2-26-2010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A9645E" w:rsidRPr="00DB1AD0" w:rsidTr="00A9645E">
        <w:tc>
          <w:tcPr>
            <w:tcW w:w="9576" w:type="dxa"/>
          </w:tcPr>
          <w:p w:rsidR="00A9645E" w:rsidRPr="00DB1AD0" w:rsidRDefault="00A9645E" w:rsidP="00A9645E">
            <w:pPr>
              <w:jc w:val="center"/>
              <w:rPr>
                <w:rFonts w:ascii="Cambria" w:hAnsi="Cambria"/>
                <w:b/>
              </w:rPr>
            </w:pPr>
            <w:r w:rsidRPr="00DB1AD0">
              <w:rPr>
                <w:rFonts w:ascii="Cambria" w:hAnsi="Cambria"/>
                <w:b/>
              </w:rPr>
              <w:t>IEP Writing Checklist (</w:t>
            </w:r>
            <w:r w:rsidR="00686BF7">
              <w:rPr>
                <w:rFonts w:ascii="Cambria" w:hAnsi="Cambria"/>
                <w:b/>
              </w:rPr>
              <w:t>TOOLKIT</w:t>
            </w:r>
            <w:r w:rsidRPr="00DB1AD0">
              <w:rPr>
                <w:rFonts w:ascii="Cambria" w:hAnsi="Cambria"/>
                <w:b/>
              </w:rPr>
              <w:t>)</w:t>
            </w:r>
          </w:p>
          <w:p w:rsidR="00A9645E" w:rsidRPr="00DB1AD0" w:rsidRDefault="00A9645E" w:rsidP="00A9645E">
            <w:pPr>
              <w:jc w:val="center"/>
              <w:rPr>
                <w:rFonts w:ascii="Cambria" w:hAnsi="Cambria"/>
              </w:rPr>
            </w:pPr>
            <w:r w:rsidRPr="00DB1AD0">
              <w:rPr>
                <w:rFonts w:ascii="Cambria" w:hAnsi="Cambria"/>
                <w:b/>
              </w:rPr>
              <w:t xml:space="preserve"> TABLE OF CONTENTS</w:t>
            </w:r>
          </w:p>
        </w:tc>
      </w:tr>
    </w:tbl>
    <w:p w:rsidR="00A9645E" w:rsidRPr="00DB1AD0" w:rsidRDefault="00A9645E" w:rsidP="00A9645E">
      <w:pPr>
        <w:rPr>
          <w:rFonts w:ascii="Cambria" w:hAnsi="Cambria"/>
        </w:rPr>
      </w:pPr>
    </w:p>
    <w:p w:rsidR="00A9645E" w:rsidRPr="00DB1AD0" w:rsidRDefault="00AE7987" w:rsidP="00A9645E">
      <w:pPr>
        <w:pStyle w:val="ListParagraph"/>
        <w:numPr>
          <w:ilvl w:val="0"/>
          <w:numId w:val="19"/>
        </w:numPr>
        <w:rPr>
          <w:rFonts w:ascii="Cambria" w:hAnsi="Cambria"/>
          <w:sz w:val="24"/>
          <w:szCs w:val="24"/>
        </w:rPr>
      </w:pPr>
      <w:hyperlink w:anchor="FPage" w:history="1">
        <w:r w:rsidR="00A9645E" w:rsidRPr="00DB1AD0">
          <w:rPr>
            <w:rStyle w:val="Hyperlink"/>
            <w:rFonts w:ascii="Cambria" w:hAnsi="Cambria"/>
            <w:sz w:val="24"/>
            <w:szCs w:val="24"/>
          </w:rPr>
          <w:t>FRONT PAGE</w:t>
        </w:r>
      </w:hyperlink>
      <w:r w:rsidR="00A9645E" w:rsidRPr="00DB1AD0">
        <w:rPr>
          <w:rFonts w:ascii="Cambria" w:hAnsi="Cambria"/>
          <w:sz w:val="24"/>
          <w:szCs w:val="24"/>
        </w:rPr>
        <w:tab/>
      </w:r>
      <w:r w:rsidR="00CE6CB9" w:rsidRPr="00DB1AD0">
        <w:rPr>
          <w:rFonts w:ascii="Cambria" w:hAnsi="Cambria"/>
          <w:b/>
          <w:sz w:val="24"/>
          <w:szCs w:val="24"/>
        </w:rPr>
        <w:t>(</w:t>
      </w:r>
      <w:proofErr w:type="spellStart"/>
      <w:r w:rsidR="00CE6CB9" w:rsidRPr="00DB1AD0">
        <w:rPr>
          <w:rFonts w:ascii="Cambria" w:hAnsi="Cambria"/>
          <w:b/>
          <w:sz w:val="24"/>
          <w:szCs w:val="24"/>
        </w:rPr>
        <w:t>FPage</w:t>
      </w:r>
      <w:proofErr w:type="spellEnd"/>
      <w:r w:rsidR="00CE6CB9" w:rsidRPr="00DB1AD0">
        <w:rPr>
          <w:rFonts w:ascii="Cambria" w:hAnsi="Cambria"/>
          <w:b/>
          <w:sz w:val="24"/>
          <w:szCs w:val="24"/>
        </w:rPr>
        <w:t>)</w:t>
      </w:r>
    </w:p>
    <w:p w:rsidR="00A9645E" w:rsidRPr="00DB1AD0" w:rsidRDefault="00A9645E" w:rsidP="00A9645E">
      <w:pPr>
        <w:pStyle w:val="ListParagraph"/>
        <w:numPr>
          <w:ilvl w:val="1"/>
          <w:numId w:val="19"/>
        </w:numPr>
        <w:rPr>
          <w:rFonts w:ascii="Cambria" w:hAnsi="Cambria"/>
          <w:sz w:val="24"/>
          <w:szCs w:val="24"/>
        </w:rPr>
      </w:pPr>
      <w:r w:rsidRPr="00DB1AD0">
        <w:rPr>
          <w:rFonts w:ascii="Cambria" w:hAnsi="Cambria"/>
          <w:sz w:val="24"/>
          <w:szCs w:val="24"/>
        </w:rPr>
        <w:t>Meeting  and Evaluation Date</w:t>
      </w:r>
    </w:p>
    <w:p w:rsidR="00A9645E" w:rsidRPr="00DB1AD0" w:rsidRDefault="00A9645E" w:rsidP="00A9645E">
      <w:pPr>
        <w:pStyle w:val="ListParagraph"/>
        <w:numPr>
          <w:ilvl w:val="1"/>
          <w:numId w:val="19"/>
        </w:numPr>
        <w:rPr>
          <w:rFonts w:ascii="Cambria" w:hAnsi="Cambria"/>
          <w:sz w:val="24"/>
          <w:szCs w:val="24"/>
        </w:rPr>
      </w:pPr>
      <w:r w:rsidRPr="00DB1AD0">
        <w:rPr>
          <w:rFonts w:ascii="Cambria" w:hAnsi="Cambria"/>
          <w:sz w:val="24"/>
          <w:szCs w:val="24"/>
        </w:rPr>
        <w:t>Student Information</w:t>
      </w:r>
    </w:p>
    <w:p w:rsidR="00A9645E" w:rsidRPr="00DB1AD0" w:rsidRDefault="00A9645E" w:rsidP="00A9645E">
      <w:pPr>
        <w:pStyle w:val="ListParagraph"/>
        <w:numPr>
          <w:ilvl w:val="1"/>
          <w:numId w:val="19"/>
        </w:numPr>
        <w:rPr>
          <w:rFonts w:ascii="Cambria" w:hAnsi="Cambria"/>
          <w:sz w:val="24"/>
          <w:szCs w:val="24"/>
        </w:rPr>
      </w:pPr>
      <w:r w:rsidRPr="00DB1AD0">
        <w:rPr>
          <w:rFonts w:ascii="Cambria" w:hAnsi="Cambria"/>
          <w:sz w:val="24"/>
          <w:szCs w:val="24"/>
        </w:rPr>
        <w:t>Parent/Guardian Information</w:t>
      </w:r>
    </w:p>
    <w:p w:rsidR="00A9645E" w:rsidRPr="00DB1AD0" w:rsidRDefault="00A9645E" w:rsidP="00A9645E">
      <w:pPr>
        <w:pStyle w:val="ListParagraph"/>
        <w:numPr>
          <w:ilvl w:val="1"/>
          <w:numId w:val="19"/>
        </w:numPr>
        <w:rPr>
          <w:rFonts w:ascii="Cambria" w:hAnsi="Cambria"/>
          <w:sz w:val="24"/>
          <w:szCs w:val="24"/>
        </w:rPr>
      </w:pPr>
      <w:r w:rsidRPr="00DB1AD0">
        <w:rPr>
          <w:rFonts w:ascii="Cambria" w:hAnsi="Cambria"/>
          <w:sz w:val="24"/>
          <w:szCs w:val="24"/>
        </w:rPr>
        <w:t>Setting</w:t>
      </w:r>
    </w:p>
    <w:p w:rsidR="00A9645E" w:rsidRPr="00DB1AD0" w:rsidRDefault="00A9645E" w:rsidP="00A9645E">
      <w:pPr>
        <w:pStyle w:val="ListParagraph"/>
        <w:numPr>
          <w:ilvl w:val="1"/>
          <w:numId w:val="19"/>
        </w:numPr>
        <w:rPr>
          <w:rFonts w:ascii="Cambria" w:hAnsi="Cambria"/>
          <w:sz w:val="24"/>
          <w:szCs w:val="24"/>
        </w:rPr>
      </w:pPr>
      <w:r w:rsidRPr="00DB1AD0">
        <w:rPr>
          <w:rFonts w:ascii="Cambria" w:hAnsi="Cambria"/>
          <w:sz w:val="24"/>
          <w:szCs w:val="24"/>
        </w:rPr>
        <w:t>Parent Contact Information</w:t>
      </w:r>
    </w:p>
    <w:p w:rsidR="00A9645E" w:rsidRPr="00DB1AD0" w:rsidRDefault="00A9645E" w:rsidP="00A9645E">
      <w:pPr>
        <w:pStyle w:val="ListParagraph"/>
        <w:numPr>
          <w:ilvl w:val="1"/>
          <w:numId w:val="19"/>
        </w:numPr>
        <w:rPr>
          <w:rFonts w:ascii="Cambria" w:hAnsi="Cambria"/>
          <w:sz w:val="24"/>
          <w:szCs w:val="24"/>
        </w:rPr>
      </w:pPr>
      <w:r w:rsidRPr="00DB1AD0">
        <w:rPr>
          <w:rFonts w:ascii="Cambria" w:hAnsi="Cambria"/>
          <w:sz w:val="24"/>
          <w:szCs w:val="24"/>
        </w:rPr>
        <w:t>Progress Reports</w:t>
      </w:r>
    </w:p>
    <w:p w:rsidR="00A9645E" w:rsidRPr="00DB1AD0" w:rsidRDefault="00A9645E" w:rsidP="00A9645E">
      <w:pPr>
        <w:pStyle w:val="ListParagraph"/>
        <w:numPr>
          <w:ilvl w:val="1"/>
          <w:numId w:val="19"/>
        </w:numPr>
        <w:rPr>
          <w:rFonts w:ascii="Cambria" w:hAnsi="Cambria"/>
          <w:sz w:val="24"/>
          <w:szCs w:val="24"/>
        </w:rPr>
      </w:pPr>
      <w:r w:rsidRPr="00DB1AD0">
        <w:rPr>
          <w:rFonts w:ascii="Cambria" w:hAnsi="Cambria"/>
          <w:sz w:val="24"/>
          <w:szCs w:val="24"/>
        </w:rPr>
        <w:t>Team Members</w:t>
      </w:r>
    </w:p>
    <w:p w:rsidR="00176D41" w:rsidRPr="00DB1AD0" w:rsidRDefault="00176D41" w:rsidP="00176D41">
      <w:pPr>
        <w:pStyle w:val="ListParagraph"/>
        <w:ind w:left="1440"/>
        <w:rPr>
          <w:rFonts w:ascii="Cambria" w:hAnsi="Cambria"/>
          <w:sz w:val="24"/>
          <w:szCs w:val="24"/>
        </w:rPr>
      </w:pPr>
    </w:p>
    <w:p w:rsidR="00A9645E" w:rsidRPr="00DB1AD0" w:rsidRDefault="00AE7987" w:rsidP="00A9645E">
      <w:pPr>
        <w:pStyle w:val="ListParagraph"/>
        <w:numPr>
          <w:ilvl w:val="0"/>
          <w:numId w:val="19"/>
        </w:numPr>
        <w:rPr>
          <w:rFonts w:ascii="Cambria" w:hAnsi="Cambria"/>
          <w:sz w:val="24"/>
          <w:szCs w:val="24"/>
        </w:rPr>
      </w:pPr>
      <w:hyperlink w:anchor="PLEP" w:history="1">
        <w:r w:rsidR="00A94D41" w:rsidRPr="00DB1AD0">
          <w:rPr>
            <w:rStyle w:val="Hyperlink"/>
            <w:rFonts w:ascii="Cambria" w:hAnsi="Cambria"/>
            <w:sz w:val="24"/>
            <w:szCs w:val="24"/>
          </w:rPr>
          <w:t>PRESENT LEVELS (PLEP PAGE)</w:t>
        </w:r>
      </w:hyperlink>
      <w:r w:rsidR="00CE6CB9" w:rsidRPr="00DB1AD0">
        <w:rPr>
          <w:rFonts w:ascii="Cambria" w:hAnsi="Cambria"/>
          <w:sz w:val="24"/>
          <w:szCs w:val="24"/>
        </w:rPr>
        <w:t xml:space="preserve"> </w:t>
      </w:r>
      <w:r w:rsidR="00EA6809" w:rsidRPr="00DB1AD0">
        <w:rPr>
          <w:rFonts w:ascii="Cambria" w:hAnsi="Cambria"/>
          <w:b/>
          <w:sz w:val="24"/>
          <w:szCs w:val="24"/>
        </w:rPr>
        <w:t>(PLEP)</w:t>
      </w:r>
    </w:p>
    <w:p w:rsidR="005F1325" w:rsidRPr="00DB1AD0" w:rsidRDefault="005F1325" w:rsidP="005F1325">
      <w:pPr>
        <w:pStyle w:val="ListParagraph"/>
        <w:numPr>
          <w:ilvl w:val="1"/>
          <w:numId w:val="19"/>
        </w:numPr>
        <w:rPr>
          <w:rFonts w:ascii="Cambria" w:hAnsi="Cambria"/>
          <w:sz w:val="24"/>
          <w:szCs w:val="24"/>
        </w:rPr>
      </w:pPr>
      <w:r w:rsidRPr="00DB1AD0">
        <w:rPr>
          <w:rFonts w:ascii="Cambria" w:hAnsi="Cambria"/>
          <w:sz w:val="24"/>
          <w:szCs w:val="24"/>
        </w:rPr>
        <w:t>Transition Areas</w:t>
      </w:r>
    </w:p>
    <w:p w:rsidR="005F1325" w:rsidRPr="00DB1AD0" w:rsidRDefault="005F1325" w:rsidP="005F1325">
      <w:pPr>
        <w:pStyle w:val="ListParagraph"/>
        <w:numPr>
          <w:ilvl w:val="1"/>
          <w:numId w:val="19"/>
        </w:numPr>
        <w:rPr>
          <w:rFonts w:ascii="Cambria" w:hAnsi="Cambria"/>
          <w:sz w:val="24"/>
          <w:szCs w:val="24"/>
        </w:rPr>
      </w:pPr>
      <w:r w:rsidRPr="00DB1AD0">
        <w:rPr>
          <w:rFonts w:ascii="Cambria" w:hAnsi="Cambria"/>
          <w:sz w:val="24"/>
          <w:szCs w:val="24"/>
        </w:rPr>
        <w:t>Disability Affects Involvement</w:t>
      </w:r>
    </w:p>
    <w:p w:rsidR="005F1325" w:rsidRPr="00DB1AD0" w:rsidRDefault="005F1325" w:rsidP="005F1325">
      <w:pPr>
        <w:pStyle w:val="ListParagraph"/>
        <w:numPr>
          <w:ilvl w:val="1"/>
          <w:numId w:val="19"/>
        </w:numPr>
        <w:rPr>
          <w:rFonts w:ascii="Cambria" w:hAnsi="Cambria"/>
          <w:sz w:val="24"/>
          <w:szCs w:val="24"/>
        </w:rPr>
      </w:pPr>
      <w:r w:rsidRPr="00DB1AD0">
        <w:rPr>
          <w:rFonts w:ascii="Cambria" w:hAnsi="Cambria"/>
          <w:sz w:val="24"/>
          <w:szCs w:val="24"/>
        </w:rPr>
        <w:t>Present Levels of Performance (DATA)</w:t>
      </w:r>
    </w:p>
    <w:p w:rsidR="005F1325" w:rsidRPr="00DB1AD0" w:rsidRDefault="00AE7987" w:rsidP="005F1325">
      <w:pPr>
        <w:pStyle w:val="ListParagraph"/>
        <w:numPr>
          <w:ilvl w:val="1"/>
          <w:numId w:val="19"/>
        </w:numPr>
        <w:rPr>
          <w:rFonts w:ascii="Cambria" w:hAnsi="Cambria"/>
          <w:sz w:val="24"/>
          <w:szCs w:val="24"/>
        </w:rPr>
      </w:pPr>
      <w:r>
        <w:rPr>
          <w:rFonts w:ascii="Cambria" w:hAnsi="Cambria"/>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left:0;text-align:left;margin-left:102.15pt;margin-top:15.5pt;width:10.05pt;height:11.7pt;z-index:251657728" fillcolor="yellow" strokecolor="yellow" strokeweight="1pt">
            <v:fill color2="#8064a2"/>
            <v:shadow on="t" type="perspective" color="#3f3151" offset="1pt" offset2="-3pt"/>
          </v:shape>
        </w:pict>
      </w:r>
      <w:r w:rsidR="005F1325" w:rsidRPr="00DB1AD0">
        <w:rPr>
          <w:rFonts w:ascii="Cambria" w:hAnsi="Cambria"/>
          <w:sz w:val="24"/>
          <w:szCs w:val="24"/>
        </w:rPr>
        <w:t>Grade Level Standards</w:t>
      </w:r>
    </w:p>
    <w:p w:rsidR="005F1325" w:rsidRPr="005931E7" w:rsidRDefault="00AE7987" w:rsidP="005F1325">
      <w:pPr>
        <w:pStyle w:val="ListParagraph"/>
        <w:numPr>
          <w:ilvl w:val="1"/>
          <w:numId w:val="19"/>
        </w:numPr>
        <w:rPr>
          <w:rFonts w:ascii="Cambria" w:hAnsi="Cambria"/>
          <w:sz w:val="24"/>
          <w:szCs w:val="24"/>
        </w:rPr>
      </w:pPr>
      <w:hyperlink w:anchor="ESY" w:history="1">
        <w:r w:rsidR="005F1325" w:rsidRPr="005931E7">
          <w:rPr>
            <w:rStyle w:val="Hyperlink"/>
            <w:rFonts w:ascii="Cambria" w:hAnsi="Cambria"/>
            <w:sz w:val="24"/>
            <w:szCs w:val="24"/>
          </w:rPr>
          <w:t>ESY</w:t>
        </w:r>
      </w:hyperlink>
    </w:p>
    <w:p w:rsidR="005F1325" w:rsidRPr="00DB1AD0" w:rsidRDefault="00AE7987" w:rsidP="005F1325">
      <w:pPr>
        <w:pStyle w:val="ListParagraph"/>
        <w:numPr>
          <w:ilvl w:val="1"/>
          <w:numId w:val="19"/>
        </w:numPr>
        <w:rPr>
          <w:rFonts w:ascii="Cambria" w:hAnsi="Cambria"/>
          <w:sz w:val="24"/>
          <w:szCs w:val="24"/>
        </w:rPr>
      </w:pPr>
      <w:hyperlink w:anchor="STP" w:history="1">
        <w:r w:rsidR="005F1325" w:rsidRPr="00DB1AD0">
          <w:rPr>
            <w:rStyle w:val="Hyperlink"/>
            <w:rFonts w:ascii="Cambria" w:hAnsi="Cambria"/>
            <w:sz w:val="24"/>
            <w:szCs w:val="24"/>
          </w:rPr>
          <w:t>Secondary Transition Planning Statement</w:t>
        </w:r>
        <w:r w:rsidR="00036B4C" w:rsidRPr="00DB1AD0">
          <w:rPr>
            <w:rStyle w:val="Hyperlink"/>
            <w:rFonts w:ascii="Cambria" w:hAnsi="Cambria"/>
            <w:sz w:val="24"/>
            <w:szCs w:val="24"/>
          </w:rPr>
          <w:t>s</w:t>
        </w:r>
      </w:hyperlink>
      <w:r w:rsidR="00036B4C" w:rsidRPr="00DB1AD0">
        <w:rPr>
          <w:rFonts w:ascii="Cambria" w:hAnsi="Cambria"/>
          <w:sz w:val="24"/>
          <w:szCs w:val="24"/>
        </w:rPr>
        <w:t xml:space="preserve"> </w:t>
      </w:r>
      <w:r w:rsidR="00036B4C" w:rsidRPr="00DB1AD0">
        <w:rPr>
          <w:rFonts w:ascii="Cambria" w:hAnsi="Cambria"/>
          <w:b/>
          <w:sz w:val="24"/>
          <w:szCs w:val="24"/>
        </w:rPr>
        <w:t>(STP)</w:t>
      </w:r>
    </w:p>
    <w:p w:rsidR="007F2465" w:rsidRPr="00DB1AD0" w:rsidRDefault="007F2465" w:rsidP="005F1325">
      <w:pPr>
        <w:pStyle w:val="ListParagraph"/>
        <w:numPr>
          <w:ilvl w:val="1"/>
          <w:numId w:val="19"/>
        </w:numPr>
        <w:rPr>
          <w:rFonts w:ascii="Cambria" w:hAnsi="Cambria"/>
          <w:sz w:val="24"/>
          <w:szCs w:val="24"/>
        </w:rPr>
      </w:pPr>
      <w:r w:rsidRPr="00DB1AD0">
        <w:rPr>
          <w:rFonts w:ascii="Cambria" w:hAnsi="Cambria"/>
          <w:sz w:val="24"/>
          <w:szCs w:val="24"/>
        </w:rPr>
        <w:t>Student Needs</w:t>
      </w:r>
    </w:p>
    <w:p w:rsidR="00176D41" w:rsidRPr="00DB1AD0" w:rsidRDefault="00176D41" w:rsidP="00176D41">
      <w:pPr>
        <w:pStyle w:val="ListParagraph"/>
        <w:ind w:left="1440"/>
        <w:rPr>
          <w:rFonts w:ascii="Cambria" w:hAnsi="Cambria"/>
          <w:sz w:val="24"/>
          <w:szCs w:val="24"/>
        </w:rPr>
      </w:pPr>
    </w:p>
    <w:p w:rsidR="00A94D41" w:rsidRPr="00DB1AD0" w:rsidRDefault="00AE7987" w:rsidP="00A9645E">
      <w:pPr>
        <w:pStyle w:val="ListParagraph"/>
        <w:numPr>
          <w:ilvl w:val="0"/>
          <w:numId w:val="19"/>
        </w:numPr>
        <w:rPr>
          <w:rFonts w:ascii="Cambria" w:hAnsi="Cambria"/>
          <w:sz w:val="24"/>
          <w:szCs w:val="24"/>
        </w:rPr>
      </w:pPr>
      <w:r>
        <w:rPr>
          <w:rFonts w:ascii="Cambria" w:hAnsi="Cambria"/>
          <w:noProof/>
          <w:sz w:val="24"/>
          <w:szCs w:val="24"/>
        </w:rPr>
        <w:pict>
          <v:shape id="_x0000_s1026" type="#_x0000_t5" style="position:absolute;left:0;text-align:left;margin-left:107.15pt;margin-top:.45pt;width:10.05pt;height:11.7pt;z-index:251656704" fillcolor="#b2a1c7" strokecolor="#8064a2" strokeweight="1pt">
            <v:fill color2="#8064a2" focus="50%" type="gradient"/>
            <v:shadow on="t" type="perspective" color="#3f3151" offset="1pt" offset2="-3pt"/>
          </v:shape>
        </w:pict>
      </w:r>
      <w:hyperlink w:anchor="GOALS" w:history="1">
        <w:r w:rsidR="00A94D41" w:rsidRPr="00DB1AD0">
          <w:rPr>
            <w:rStyle w:val="Hyperlink"/>
            <w:rFonts w:ascii="Cambria" w:hAnsi="Cambria"/>
            <w:sz w:val="24"/>
            <w:szCs w:val="24"/>
          </w:rPr>
          <w:t>GOAL PAGE</w:t>
        </w:r>
      </w:hyperlink>
      <w:r w:rsidR="005931E7">
        <w:rPr>
          <w:rFonts w:ascii="Cambria" w:hAnsi="Cambria"/>
          <w:sz w:val="24"/>
          <w:szCs w:val="24"/>
        </w:rPr>
        <w:t xml:space="preserve"> </w:t>
      </w:r>
    </w:p>
    <w:p w:rsidR="005931E7" w:rsidRDefault="00AE7987" w:rsidP="005931E7">
      <w:pPr>
        <w:pStyle w:val="ListParagraph"/>
        <w:numPr>
          <w:ilvl w:val="1"/>
          <w:numId w:val="19"/>
        </w:numPr>
        <w:rPr>
          <w:rFonts w:ascii="Cambria" w:hAnsi="Cambria"/>
          <w:sz w:val="24"/>
          <w:szCs w:val="24"/>
        </w:rPr>
      </w:pPr>
      <w:hyperlink r:id="rId8" w:history="1">
        <w:proofErr w:type="spellStart"/>
        <w:r w:rsidR="005931E7" w:rsidRPr="007779FB">
          <w:rPr>
            <w:rStyle w:val="Hyperlink"/>
            <w:rFonts w:ascii="Cambria" w:hAnsi="Cambria"/>
            <w:sz w:val="24"/>
            <w:szCs w:val="24"/>
          </w:rPr>
          <w:t>Powerpoint</w:t>
        </w:r>
        <w:proofErr w:type="spellEnd"/>
        <w:r w:rsidR="005931E7" w:rsidRPr="007779FB">
          <w:rPr>
            <w:rStyle w:val="Hyperlink"/>
            <w:rFonts w:ascii="Cambria" w:hAnsi="Cambria"/>
            <w:sz w:val="24"/>
            <w:szCs w:val="24"/>
          </w:rPr>
          <w:t xml:space="preserve"> on G and O</w:t>
        </w:r>
      </w:hyperlink>
    </w:p>
    <w:p w:rsidR="005931E7" w:rsidRDefault="00AE7987" w:rsidP="005931E7">
      <w:pPr>
        <w:pStyle w:val="ListParagraph"/>
        <w:numPr>
          <w:ilvl w:val="1"/>
          <w:numId w:val="19"/>
        </w:numPr>
        <w:rPr>
          <w:rFonts w:ascii="Cambria" w:hAnsi="Cambria"/>
          <w:sz w:val="24"/>
          <w:szCs w:val="24"/>
        </w:rPr>
      </w:pPr>
      <w:hyperlink r:id="rId9" w:history="1">
        <w:r w:rsidR="005931E7" w:rsidRPr="001775A8">
          <w:rPr>
            <w:rStyle w:val="Hyperlink"/>
            <w:rFonts w:ascii="Cambria" w:hAnsi="Cambria"/>
            <w:sz w:val="24"/>
            <w:szCs w:val="24"/>
          </w:rPr>
          <w:t>Goal Writing Tutorial</w:t>
        </w:r>
      </w:hyperlink>
    </w:p>
    <w:p w:rsidR="00176D41" w:rsidRDefault="00AE7987" w:rsidP="005931E7">
      <w:pPr>
        <w:pStyle w:val="ListParagraph"/>
        <w:numPr>
          <w:ilvl w:val="1"/>
          <w:numId w:val="19"/>
        </w:numPr>
        <w:rPr>
          <w:rFonts w:ascii="Cambria" w:hAnsi="Cambria"/>
          <w:sz w:val="24"/>
          <w:szCs w:val="24"/>
        </w:rPr>
      </w:pPr>
      <w:hyperlink r:id="rId10" w:history="1">
        <w:r w:rsidR="005931E7" w:rsidRPr="006B5BA0">
          <w:rPr>
            <w:rStyle w:val="Hyperlink"/>
            <w:rFonts w:ascii="Cambria" w:hAnsi="Cambria"/>
            <w:sz w:val="24"/>
            <w:szCs w:val="24"/>
          </w:rPr>
          <w:t>Sample reading goals and objectives from standards</w:t>
        </w:r>
      </w:hyperlink>
    </w:p>
    <w:p w:rsidR="001775A8" w:rsidRPr="00DB1AD0" w:rsidRDefault="001775A8" w:rsidP="001775A8">
      <w:pPr>
        <w:pStyle w:val="ListParagraph"/>
        <w:ind w:left="1440"/>
        <w:rPr>
          <w:rFonts w:ascii="Cambria" w:hAnsi="Cambria"/>
          <w:sz w:val="24"/>
          <w:szCs w:val="24"/>
        </w:rPr>
      </w:pPr>
    </w:p>
    <w:p w:rsidR="00A94D41" w:rsidRPr="00DB1AD0" w:rsidRDefault="00AE7987" w:rsidP="00A9645E">
      <w:pPr>
        <w:pStyle w:val="ListParagraph"/>
        <w:numPr>
          <w:ilvl w:val="0"/>
          <w:numId w:val="19"/>
        </w:numPr>
        <w:rPr>
          <w:rFonts w:ascii="Cambria" w:hAnsi="Cambria"/>
          <w:b/>
          <w:sz w:val="24"/>
          <w:szCs w:val="24"/>
        </w:rPr>
      </w:pPr>
      <w:hyperlink w:anchor="TS1" w:history="1">
        <w:r w:rsidR="00A94D41" w:rsidRPr="00DB1AD0">
          <w:rPr>
            <w:rStyle w:val="Hyperlink"/>
            <w:rFonts w:ascii="Cambria" w:hAnsi="Cambria"/>
            <w:sz w:val="24"/>
            <w:szCs w:val="24"/>
          </w:rPr>
          <w:t>TRANSITION SERVICES (PAGE 1)</w:t>
        </w:r>
      </w:hyperlink>
      <w:r w:rsidR="00CE6CB9" w:rsidRPr="00DB1AD0">
        <w:rPr>
          <w:rFonts w:ascii="Cambria" w:hAnsi="Cambria"/>
          <w:sz w:val="24"/>
          <w:szCs w:val="24"/>
        </w:rPr>
        <w:t xml:space="preserve"> </w:t>
      </w:r>
      <w:r w:rsidR="00CE6CB9" w:rsidRPr="00DB1AD0">
        <w:rPr>
          <w:rFonts w:ascii="Cambria" w:hAnsi="Cambria"/>
          <w:b/>
          <w:sz w:val="24"/>
          <w:szCs w:val="24"/>
        </w:rPr>
        <w:t>(TS1)</w:t>
      </w:r>
    </w:p>
    <w:p w:rsidR="007779FB" w:rsidRPr="001775A8" w:rsidRDefault="00EF1250" w:rsidP="001775A8">
      <w:pPr>
        <w:pStyle w:val="ListParagraph"/>
        <w:numPr>
          <w:ilvl w:val="1"/>
          <w:numId w:val="19"/>
        </w:numPr>
        <w:rPr>
          <w:rFonts w:ascii="Cambria" w:hAnsi="Cambria"/>
          <w:sz w:val="24"/>
          <w:szCs w:val="24"/>
        </w:rPr>
      </w:pPr>
      <w:r w:rsidRPr="007779FB">
        <w:rPr>
          <w:rFonts w:ascii="Cambria" w:hAnsi="Cambria"/>
          <w:sz w:val="24"/>
          <w:szCs w:val="24"/>
        </w:rPr>
        <w:t>Measurable Post Secondary Goals</w:t>
      </w:r>
    </w:p>
    <w:p w:rsidR="00EF1250" w:rsidRPr="00DB1AD0" w:rsidRDefault="00AE7987" w:rsidP="00EF1250">
      <w:pPr>
        <w:pStyle w:val="ListParagraph"/>
        <w:numPr>
          <w:ilvl w:val="1"/>
          <w:numId w:val="19"/>
        </w:numPr>
        <w:rPr>
          <w:rFonts w:ascii="Cambria" w:hAnsi="Cambria"/>
          <w:sz w:val="24"/>
          <w:szCs w:val="24"/>
        </w:rPr>
      </w:pPr>
      <w:hyperlink w:anchor="COS" w:history="1">
        <w:r w:rsidR="00EF1250" w:rsidRPr="00DB1AD0">
          <w:rPr>
            <w:rStyle w:val="Hyperlink"/>
            <w:rFonts w:ascii="Cambria" w:hAnsi="Cambria"/>
            <w:sz w:val="24"/>
            <w:szCs w:val="24"/>
          </w:rPr>
          <w:t>Course of Study (sample blurbs)</w:t>
        </w:r>
      </w:hyperlink>
    </w:p>
    <w:p w:rsidR="00176D41" w:rsidRPr="00DB1AD0" w:rsidRDefault="00176D41" w:rsidP="00176D41">
      <w:pPr>
        <w:pStyle w:val="ListParagraph"/>
        <w:ind w:left="1440"/>
        <w:rPr>
          <w:rFonts w:ascii="Cambria" w:hAnsi="Cambria"/>
          <w:sz w:val="24"/>
          <w:szCs w:val="24"/>
        </w:rPr>
      </w:pPr>
    </w:p>
    <w:p w:rsidR="00A94D41" w:rsidRPr="00DB1AD0" w:rsidRDefault="00AE7987" w:rsidP="00A9645E">
      <w:pPr>
        <w:pStyle w:val="ListParagraph"/>
        <w:numPr>
          <w:ilvl w:val="0"/>
          <w:numId w:val="19"/>
        </w:numPr>
        <w:rPr>
          <w:rFonts w:ascii="Cambria" w:hAnsi="Cambria"/>
          <w:sz w:val="24"/>
          <w:szCs w:val="24"/>
        </w:rPr>
      </w:pPr>
      <w:hyperlink w:anchor="TS2" w:history="1">
        <w:r w:rsidR="00A94D41" w:rsidRPr="00DB1AD0">
          <w:rPr>
            <w:rStyle w:val="Hyperlink"/>
            <w:rFonts w:ascii="Cambria" w:hAnsi="Cambria"/>
            <w:sz w:val="24"/>
            <w:szCs w:val="24"/>
          </w:rPr>
          <w:t>TRANSITION SERVICES (PAGE 2)</w:t>
        </w:r>
      </w:hyperlink>
      <w:r w:rsidR="00CE6CB9" w:rsidRPr="00DB1AD0">
        <w:rPr>
          <w:rFonts w:ascii="Cambria" w:hAnsi="Cambria"/>
          <w:sz w:val="24"/>
          <w:szCs w:val="24"/>
        </w:rPr>
        <w:t xml:space="preserve"> </w:t>
      </w:r>
      <w:r w:rsidR="00CE6CB9" w:rsidRPr="00DB1AD0">
        <w:rPr>
          <w:rFonts w:ascii="Cambria" w:hAnsi="Cambria"/>
          <w:b/>
          <w:sz w:val="24"/>
          <w:szCs w:val="24"/>
        </w:rPr>
        <w:t>(TS2)</w:t>
      </w:r>
    </w:p>
    <w:p w:rsidR="00EF1250" w:rsidRPr="00DB1AD0" w:rsidRDefault="00EF1250" w:rsidP="00EF1250">
      <w:pPr>
        <w:pStyle w:val="ListParagraph"/>
        <w:numPr>
          <w:ilvl w:val="1"/>
          <w:numId w:val="19"/>
        </w:numPr>
        <w:rPr>
          <w:rFonts w:ascii="Cambria" w:hAnsi="Cambria"/>
          <w:sz w:val="24"/>
          <w:szCs w:val="24"/>
        </w:rPr>
      </w:pPr>
      <w:r w:rsidRPr="00DB1AD0">
        <w:rPr>
          <w:rFonts w:ascii="Cambria" w:hAnsi="Cambria"/>
          <w:sz w:val="24"/>
          <w:szCs w:val="24"/>
        </w:rPr>
        <w:t>Instruction</w:t>
      </w:r>
    </w:p>
    <w:p w:rsidR="00EF1250" w:rsidRPr="00DB1AD0" w:rsidRDefault="00EF1250" w:rsidP="00EF1250">
      <w:pPr>
        <w:pStyle w:val="ListParagraph"/>
        <w:numPr>
          <w:ilvl w:val="1"/>
          <w:numId w:val="19"/>
        </w:numPr>
        <w:rPr>
          <w:rFonts w:ascii="Cambria" w:hAnsi="Cambria"/>
          <w:sz w:val="24"/>
          <w:szCs w:val="24"/>
        </w:rPr>
      </w:pPr>
      <w:r w:rsidRPr="00DB1AD0">
        <w:rPr>
          <w:rFonts w:ascii="Cambria" w:hAnsi="Cambria"/>
          <w:sz w:val="24"/>
          <w:szCs w:val="24"/>
        </w:rPr>
        <w:t>Related Services</w:t>
      </w:r>
    </w:p>
    <w:p w:rsidR="00EF1250" w:rsidRPr="00DB1AD0" w:rsidRDefault="00EF1250" w:rsidP="00EF1250">
      <w:pPr>
        <w:pStyle w:val="ListParagraph"/>
        <w:numPr>
          <w:ilvl w:val="1"/>
          <w:numId w:val="19"/>
        </w:numPr>
        <w:rPr>
          <w:rFonts w:ascii="Cambria" w:hAnsi="Cambria"/>
          <w:sz w:val="24"/>
          <w:szCs w:val="24"/>
        </w:rPr>
      </w:pPr>
      <w:r w:rsidRPr="00DB1AD0">
        <w:rPr>
          <w:rFonts w:ascii="Cambria" w:hAnsi="Cambria"/>
          <w:sz w:val="24"/>
          <w:szCs w:val="24"/>
        </w:rPr>
        <w:t>Community Services</w:t>
      </w:r>
    </w:p>
    <w:p w:rsidR="00EF1250" w:rsidRPr="00DB1AD0" w:rsidRDefault="00EF1250" w:rsidP="00EF1250">
      <w:pPr>
        <w:pStyle w:val="ListParagraph"/>
        <w:numPr>
          <w:ilvl w:val="1"/>
          <w:numId w:val="19"/>
        </w:numPr>
        <w:rPr>
          <w:rFonts w:ascii="Cambria" w:hAnsi="Cambria"/>
          <w:sz w:val="24"/>
          <w:szCs w:val="24"/>
        </w:rPr>
      </w:pPr>
      <w:r w:rsidRPr="00DB1AD0">
        <w:rPr>
          <w:rFonts w:ascii="Cambria" w:hAnsi="Cambria"/>
          <w:sz w:val="24"/>
          <w:szCs w:val="24"/>
        </w:rPr>
        <w:t>Development of Employment and Other Post School Adult Living Objectives</w:t>
      </w:r>
    </w:p>
    <w:p w:rsidR="00EF1250" w:rsidRPr="00DB1AD0" w:rsidRDefault="00EF1250" w:rsidP="00EF1250">
      <w:pPr>
        <w:pStyle w:val="ListParagraph"/>
        <w:numPr>
          <w:ilvl w:val="1"/>
          <w:numId w:val="19"/>
        </w:numPr>
        <w:rPr>
          <w:rFonts w:ascii="Cambria" w:hAnsi="Cambria"/>
          <w:sz w:val="24"/>
          <w:szCs w:val="24"/>
        </w:rPr>
      </w:pPr>
      <w:r w:rsidRPr="00DB1AD0">
        <w:rPr>
          <w:rFonts w:ascii="Cambria" w:hAnsi="Cambria"/>
          <w:sz w:val="24"/>
          <w:szCs w:val="24"/>
        </w:rPr>
        <w:t>Daily Living Skills</w:t>
      </w:r>
    </w:p>
    <w:p w:rsidR="00176D41" w:rsidRPr="00DB1AD0" w:rsidRDefault="00176D41" w:rsidP="00EF1250">
      <w:pPr>
        <w:pStyle w:val="ListParagraph"/>
        <w:numPr>
          <w:ilvl w:val="1"/>
          <w:numId w:val="19"/>
        </w:numPr>
        <w:rPr>
          <w:rFonts w:ascii="Cambria" w:hAnsi="Cambria"/>
          <w:sz w:val="24"/>
          <w:szCs w:val="24"/>
        </w:rPr>
      </w:pPr>
      <w:r w:rsidRPr="00DB1AD0">
        <w:rPr>
          <w:rFonts w:ascii="Cambria" w:hAnsi="Cambria"/>
          <w:sz w:val="24"/>
          <w:szCs w:val="24"/>
        </w:rPr>
        <w:t>Transfer of Rights at Age of Majority</w:t>
      </w:r>
    </w:p>
    <w:p w:rsidR="00176D41" w:rsidRPr="00DB1AD0" w:rsidRDefault="00176D41" w:rsidP="00176D41">
      <w:pPr>
        <w:pStyle w:val="ListParagraph"/>
        <w:ind w:left="1440"/>
        <w:rPr>
          <w:rFonts w:ascii="Cambria" w:hAnsi="Cambria"/>
          <w:sz w:val="24"/>
          <w:szCs w:val="24"/>
        </w:rPr>
      </w:pPr>
      <w:r w:rsidRPr="00DB1AD0">
        <w:rPr>
          <w:rFonts w:ascii="Cambria" w:hAnsi="Cambria"/>
          <w:sz w:val="24"/>
          <w:szCs w:val="24"/>
        </w:rPr>
        <w:br w:type="page"/>
      </w:r>
    </w:p>
    <w:p w:rsidR="00A94D41" w:rsidRPr="00DB1AD0" w:rsidRDefault="00AE7987" w:rsidP="00A9645E">
      <w:pPr>
        <w:pStyle w:val="ListParagraph"/>
        <w:numPr>
          <w:ilvl w:val="0"/>
          <w:numId w:val="19"/>
        </w:numPr>
        <w:rPr>
          <w:rFonts w:ascii="Cambria" w:hAnsi="Cambria"/>
          <w:sz w:val="24"/>
          <w:szCs w:val="24"/>
        </w:rPr>
      </w:pPr>
      <w:hyperlink w:anchor="SM" w:history="1">
        <w:r w:rsidR="00A94D41" w:rsidRPr="00BD1734">
          <w:rPr>
            <w:rStyle w:val="Hyperlink"/>
            <w:rFonts w:ascii="Cambria" w:hAnsi="Cambria"/>
            <w:sz w:val="24"/>
            <w:szCs w:val="24"/>
          </w:rPr>
          <w:t>SERVICES AND MODIFICATIONS</w:t>
        </w:r>
      </w:hyperlink>
      <w:r w:rsidR="005F1325" w:rsidRPr="00DB1AD0">
        <w:rPr>
          <w:rFonts w:ascii="Cambria" w:hAnsi="Cambria"/>
          <w:sz w:val="24"/>
          <w:szCs w:val="24"/>
        </w:rPr>
        <w:t xml:space="preserve"> </w:t>
      </w:r>
      <w:r w:rsidR="005F1325" w:rsidRPr="00DB1AD0">
        <w:rPr>
          <w:rFonts w:ascii="Cambria" w:hAnsi="Cambria"/>
          <w:b/>
          <w:sz w:val="24"/>
          <w:szCs w:val="24"/>
        </w:rPr>
        <w:t>(SM)</w:t>
      </w:r>
    </w:p>
    <w:p w:rsidR="00176D41" w:rsidRPr="00DB1AD0" w:rsidRDefault="00176D41" w:rsidP="00176D41">
      <w:pPr>
        <w:pStyle w:val="ListParagraph"/>
        <w:numPr>
          <w:ilvl w:val="1"/>
          <w:numId w:val="19"/>
        </w:numPr>
        <w:rPr>
          <w:rFonts w:ascii="Cambria" w:hAnsi="Cambria"/>
          <w:sz w:val="24"/>
          <w:szCs w:val="24"/>
        </w:rPr>
      </w:pPr>
      <w:r w:rsidRPr="00DB1AD0">
        <w:rPr>
          <w:rFonts w:ascii="Cambria" w:hAnsi="Cambria"/>
          <w:sz w:val="24"/>
          <w:szCs w:val="24"/>
        </w:rPr>
        <w:t>Sped and Related Services</w:t>
      </w:r>
    </w:p>
    <w:p w:rsidR="00176D41" w:rsidRPr="00DB1AD0" w:rsidRDefault="00176D41" w:rsidP="00176D41">
      <w:pPr>
        <w:pStyle w:val="ListParagraph"/>
        <w:numPr>
          <w:ilvl w:val="1"/>
          <w:numId w:val="19"/>
        </w:numPr>
        <w:rPr>
          <w:rFonts w:ascii="Cambria" w:hAnsi="Cambria"/>
          <w:sz w:val="24"/>
          <w:szCs w:val="24"/>
        </w:rPr>
      </w:pPr>
      <w:r w:rsidRPr="00DB1AD0">
        <w:rPr>
          <w:rFonts w:ascii="Cambria" w:hAnsi="Cambria"/>
          <w:sz w:val="24"/>
          <w:szCs w:val="24"/>
        </w:rPr>
        <w:t>Child Specific Para Professional Support (PCA)</w:t>
      </w:r>
    </w:p>
    <w:p w:rsidR="00176D41" w:rsidRPr="00DB1AD0" w:rsidRDefault="00176D41" w:rsidP="00176D41">
      <w:pPr>
        <w:pStyle w:val="ListParagraph"/>
        <w:numPr>
          <w:ilvl w:val="1"/>
          <w:numId w:val="19"/>
        </w:numPr>
        <w:rPr>
          <w:rFonts w:ascii="Cambria" w:hAnsi="Cambria"/>
          <w:sz w:val="24"/>
          <w:szCs w:val="24"/>
        </w:rPr>
      </w:pPr>
      <w:r w:rsidRPr="00DB1AD0">
        <w:rPr>
          <w:rFonts w:ascii="Cambria" w:hAnsi="Cambria"/>
          <w:sz w:val="24"/>
          <w:szCs w:val="24"/>
        </w:rPr>
        <w:t>Adaptive Equipment</w:t>
      </w:r>
    </w:p>
    <w:p w:rsidR="00176D41" w:rsidRPr="00DB1AD0" w:rsidRDefault="00176D41" w:rsidP="00176D41">
      <w:pPr>
        <w:pStyle w:val="ListParagraph"/>
        <w:numPr>
          <w:ilvl w:val="1"/>
          <w:numId w:val="19"/>
        </w:numPr>
        <w:rPr>
          <w:rFonts w:ascii="Cambria" w:hAnsi="Cambria"/>
          <w:sz w:val="24"/>
          <w:szCs w:val="24"/>
        </w:rPr>
      </w:pPr>
      <w:r w:rsidRPr="00DB1AD0">
        <w:rPr>
          <w:rFonts w:ascii="Cambria" w:hAnsi="Cambria"/>
          <w:sz w:val="24"/>
          <w:szCs w:val="24"/>
        </w:rPr>
        <w:t>Special Transportation</w:t>
      </w:r>
    </w:p>
    <w:p w:rsidR="00176D41" w:rsidRPr="00DB1AD0" w:rsidRDefault="00176D41" w:rsidP="00176D41">
      <w:pPr>
        <w:pStyle w:val="ListParagraph"/>
        <w:numPr>
          <w:ilvl w:val="1"/>
          <w:numId w:val="19"/>
        </w:numPr>
        <w:rPr>
          <w:rFonts w:ascii="Cambria" w:hAnsi="Cambria"/>
          <w:sz w:val="24"/>
          <w:szCs w:val="24"/>
        </w:rPr>
      </w:pPr>
      <w:r w:rsidRPr="00DB1AD0">
        <w:rPr>
          <w:rFonts w:ascii="Cambria" w:hAnsi="Cambria"/>
          <w:sz w:val="24"/>
          <w:szCs w:val="24"/>
        </w:rPr>
        <w:t>Extended School Year Services</w:t>
      </w:r>
    </w:p>
    <w:p w:rsidR="00176D41" w:rsidRPr="00DB1AD0" w:rsidRDefault="00176D41" w:rsidP="00176D41">
      <w:pPr>
        <w:pStyle w:val="ListParagraph"/>
        <w:numPr>
          <w:ilvl w:val="1"/>
          <w:numId w:val="19"/>
        </w:numPr>
        <w:rPr>
          <w:rFonts w:ascii="Cambria" w:hAnsi="Cambria"/>
          <w:sz w:val="24"/>
          <w:szCs w:val="24"/>
        </w:rPr>
      </w:pPr>
      <w:r w:rsidRPr="00DB1AD0">
        <w:rPr>
          <w:rFonts w:ascii="Cambria" w:hAnsi="Cambria"/>
          <w:sz w:val="24"/>
          <w:szCs w:val="24"/>
        </w:rPr>
        <w:t>Program Modifications and Supports</w:t>
      </w:r>
    </w:p>
    <w:p w:rsidR="00176D41" w:rsidRPr="00DB1AD0" w:rsidRDefault="00176D41" w:rsidP="00176D41">
      <w:pPr>
        <w:pStyle w:val="ListParagraph"/>
        <w:numPr>
          <w:ilvl w:val="1"/>
          <w:numId w:val="19"/>
        </w:numPr>
        <w:rPr>
          <w:rFonts w:ascii="Cambria" w:hAnsi="Cambria"/>
          <w:sz w:val="24"/>
          <w:szCs w:val="24"/>
        </w:rPr>
      </w:pPr>
      <w:r w:rsidRPr="00DB1AD0">
        <w:rPr>
          <w:rFonts w:ascii="Cambria" w:hAnsi="Cambria"/>
          <w:sz w:val="24"/>
          <w:szCs w:val="24"/>
        </w:rPr>
        <w:t>Program Supports for School Personnel</w:t>
      </w:r>
    </w:p>
    <w:p w:rsidR="00176D41" w:rsidRPr="00DB1AD0" w:rsidRDefault="00176D41" w:rsidP="00176D41">
      <w:pPr>
        <w:pStyle w:val="ListParagraph"/>
        <w:numPr>
          <w:ilvl w:val="1"/>
          <w:numId w:val="19"/>
        </w:numPr>
        <w:rPr>
          <w:rFonts w:ascii="Cambria" w:hAnsi="Cambria"/>
          <w:sz w:val="24"/>
          <w:szCs w:val="24"/>
        </w:rPr>
      </w:pPr>
      <w:r w:rsidRPr="00DB1AD0">
        <w:rPr>
          <w:rFonts w:ascii="Cambria" w:hAnsi="Cambria"/>
          <w:sz w:val="24"/>
          <w:szCs w:val="24"/>
        </w:rPr>
        <w:t>LRE</w:t>
      </w:r>
    </w:p>
    <w:p w:rsidR="00176D41" w:rsidRPr="00DB1AD0" w:rsidRDefault="00176D41" w:rsidP="00176D41">
      <w:pPr>
        <w:pStyle w:val="ListParagraph"/>
        <w:ind w:left="1440"/>
        <w:rPr>
          <w:rFonts w:ascii="Cambria" w:hAnsi="Cambria"/>
          <w:sz w:val="24"/>
          <w:szCs w:val="24"/>
        </w:rPr>
      </w:pPr>
    </w:p>
    <w:p w:rsidR="00A94D41" w:rsidRPr="00DB1AD0" w:rsidRDefault="00AE7987" w:rsidP="00A9645E">
      <w:pPr>
        <w:pStyle w:val="ListParagraph"/>
        <w:numPr>
          <w:ilvl w:val="0"/>
          <w:numId w:val="19"/>
        </w:numPr>
        <w:rPr>
          <w:rFonts w:ascii="Cambria" w:hAnsi="Cambria"/>
          <w:sz w:val="24"/>
          <w:szCs w:val="24"/>
        </w:rPr>
      </w:pPr>
      <w:hyperlink w:anchor="Tests1" w:history="1">
        <w:r w:rsidR="00A94D41" w:rsidRPr="00DB1AD0">
          <w:rPr>
            <w:rStyle w:val="Hyperlink"/>
            <w:rFonts w:ascii="Cambria" w:hAnsi="Cambria"/>
            <w:sz w:val="24"/>
            <w:szCs w:val="24"/>
          </w:rPr>
          <w:t>STATE ASSESSMENTS (PAGE 7.1: state assessments and accountability and LEP)</w:t>
        </w:r>
      </w:hyperlink>
      <w:r w:rsidR="005F1325" w:rsidRPr="00DB1AD0">
        <w:rPr>
          <w:rFonts w:ascii="Cambria" w:hAnsi="Cambria"/>
          <w:sz w:val="24"/>
          <w:szCs w:val="24"/>
        </w:rPr>
        <w:t xml:space="preserve"> </w:t>
      </w:r>
      <w:r w:rsidR="005F1325" w:rsidRPr="00DB1AD0">
        <w:rPr>
          <w:rFonts w:ascii="Cambria" w:hAnsi="Cambria"/>
          <w:b/>
          <w:sz w:val="24"/>
          <w:szCs w:val="24"/>
        </w:rPr>
        <w:t>(Tests1)</w:t>
      </w:r>
    </w:p>
    <w:p w:rsidR="00EA6809" w:rsidRDefault="00EA6809" w:rsidP="00EA6809">
      <w:pPr>
        <w:pStyle w:val="ListParagraph"/>
        <w:numPr>
          <w:ilvl w:val="1"/>
          <w:numId w:val="19"/>
        </w:numPr>
        <w:rPr>
          <w:rFonts w:ascii="Cambria" w:hAnsi="Cambria"/>
          <w:sz w:val="24"/>
          <w:szCs w:val="24"/>
        </w:rPr>
      </w:pPr>
      <w:r w:rsidRPr="00DB1AD0">
        <w:rPr>
          <w:rFonts w:ascii="Cambria" w:hAnsi="Cambria"/>
          <w:sz w:val="24"/>
          <w:szCs w:val="24"/>
        </w:rPr>
        <w:t>State Assessment for Accountability (Reading, Math, Science)</w:t>
      </w:r>
    </w:p>
    <w:p w:rsidR="001A5FDA" w:rsidRPr="00DB1AD0" w:rsidRDefault="00AE7987" w:rsidP="001A5FDA">
      <w:pPr>
        <w:pStyle w:val="ListParagraph"/>
        <w:numPr>
          <w:ilvl w:val="2"/>
          <w:numId w:val="19"/>
        </w:numPr>
        <w:rPr>
          <w:rFonts w:ascii="Cambria" w:hAnsi="Cambria"/>
          <w:sz w:val="24"/>
          <w:szCs w:val="24"/>
        </w:rPr>
      </w:pPr>
      <w:hyperlink r:id="rId11" w:history="1">
        <w:r w:rsidR="001A5FDA" w:rsidRPr="00AD2FEF">
          <w:rPr>
            <w:rStyle w:val="Hyperlink"/>
            <w:rFonts w:ascii="Cambria" w:hAnsi="Cambria"/>
            <w:sz w:val="24"/>
            <w:szCs w:val="24"/>
          </w:rPr>
          <w:t>Pass Individual Letter</w:t>
        </w:r>
      </w:hyperlink>
    </w:p>
    <w:p w:rsidR="00EA6809" w:rsidRPr="00DB1AD0" w:rsidRDefault="00EA6809" w:rsidP="00EA6809">
      <w:pPr>
        <w:pStyle w:val="ListParagraph"/>
        <w:numPr>
          <w:ilvl w:val="1"/>
          <w:numId w:val="19"/>
        </w:numPr>
        <w:rPr>
          <w:rFonts w:ascii="Cambria" w:hAnsi="Cambria"/>
          <w:sz w:val="24"/>
          <w:szCs w:val="24"/>
        </w:rPr>
      </w:pPr>
      <w:r w:rsidRPr="00DB1AD0">
        <w:rPr>
          <w:rFonts w:ascii="Cambria" w:hAnsi="Cambria"/>
          <w:sz w:val="24"/>
          <w:szCs w:val="24"/>
        </w:rPr>
        <w:t>Limited English Proficient (LEP)</w:t>
      </w:r>
    </w:p>
    <w:p w:rsidR="00A94D41" w:rsidRPr="00DB1AD0" w:rsidRDefault="00AE7987" w:rsidP="00A9645E">
      <w:pPr>
        <w:pStyle w:val="ListParagraph"/>
        <w:numPr>
          <w:ilvl w:val="0"/>
          <w:numId w:val="19"/>
        </w:numPr>
        <w:rPr>
          <w:rFonts w:ascii="Cambria" w:hAnsi="Cambria"/>
          <w:sz w:val="24"/>
          <w:szCs w:val="24"/>
        </w:rPr>
      </w:pPr>
      <w:hyperlink w:anchor="Tests2" w:history="1">
        <w:r w:rsidR="00A94D41" w:rsidRPr="00DB1AD0">
          <w:rPr>
            <w:rStyle w:val="Hyperlink"/>
            <w:rFonts w:ascii="Cambria" w:hAnsi="Cambria"/>
            <w:sz w:val="24"/>
            <w:szCs w:val="24"/>
          </w:rPr>
          <w:t>STATE ASSESSMENT (PAGE 7.2: diploma requirements and pass/pass individual table)</w:t>
        </w:r>
      </w:hyperlink>
      <w:r w:rsidR="005F1325" w:rsidRPr="00DB1AD0">
        <w:rPr>
          <w:rFonts w:ascii="Cambria" w:hAnsi="Cambria"/>
          <w:sz w:val="24"/>
          <w:szCs w:val="24"/>
        </w:rPr>
        <w:t xml:space="preserve"> </w:t>
      </w:r>
      <w:r w:rsidR="005F1325" w:rsidRPr="00DB1AD0">
        <w:rPr>
          <w:rFonts w:ascii="Cambria" w:hAnsi="Cambria"/>
          <w:b/>
          <w:sz w:val="24"/>
          <w:szCs w:val="24"/>
        </w:rPr>
        <w:t>(Tests2)</w:t>
      </w:r>
    </w:p>
    <w:p w:rsidR="00EA6809" w:rsidRPr="00DB1AD0" w:rsidRDefault="00EA6809" w:rsidP="00EA6809">
      <w:pPr>
        <w:pStyle w:val="ListParagraph"/>
        <w:numPr>
          <w:ilvl w:val="1"/>
          <w:numId w:val="19"/>
        </w:numPr>
        <w:rPr>
          <w:rFonts w:ascii="Cambria" w:hAnsi="Cambria"/>
          <w:sz w:val="24"/>
          <w:szCs w:val="24"/>
        </w:rPr>
      </w:pPr>
      <w:r w:rsidRPr="00DB1AD0">
        <w:rPr>
          <w:rFonts w:ascii="Cambria" w:hAnsi="Cambria"/>
          <w:sz w:val="24"/>
          <w:szCs w:val="24"/>
        </w:rPr>
        <w:t>Diploma Requirements</w:t>
      </w:r>
    </w:p>
    <w:p w:rsidR="00EA6809" w:rsidRPr="00DB1AD0" w:rsidRDefault="00AE7987" w:rsidP="00EA6809">
      <w:pPr>
        <w:pStyle w:val="ListParagraph"/>
        <w:numPr>
          <w:ilvl w:val="1"/>
          <w:numId w:val="19"/>
        </w:numPr>
        <w:rPr>
          <w:rFonts w:ascii="Cambria" w:hAnsi="Cambria"/>
          <w:sz w:val="24"/>
          <w:szCs w:val="24"/>
        </w:rPr>
      </w:pPr>
      <w:hyperlink r:id="rId12" w:history="1">
        <w:r w:rsidR="00EA6809" w:rsidRPr="00DB1AD0">
          <w:rPr>
            <w:rStyle w:val="Hyperlink"/>
            <w:rFonts w:ascii="Cambria" w:hAnsi="Cambria"/>
            <w:sz w:val="24"/>
            <w:szCs w:val="24"/>
          </w:rPr>
          <w:t>MTAS cheat sheet</w:t>
        </w:r>
      </w:hyperlink>
    </w:p>
    <w:p w:rsidR="00EA6809" w:rsidRPr="00DB1AD0" w:rsidRDefault="00EA6809" w:rsidP="00EA6809">
      <w:pPr>
        <w:pStyle w:val="ListParagraph"/>
        <w:rPr>
          <w:rFonts w:ascii="Cambria" w:hAnsi="Cambria"/>
          <w:sz w:val="24"/>
          <w:szCs w:val="24"/>
        </w:rPr>
      </w:pPr>
    </w:p>
    <w:p w:rsidR="00A94D41" w:rsidRPr="00DB1AD0" w:rsidRDefault="00AE7987" w:rsidP="00A9645E">
      <w:pPr>
        <w:pStyle w:val="ListParagraph"/>
        <w:numPr>
          <w:ilvl w:val="0"/>
          <w:numId w:val="19"/>
        </w:numPr>
        <w:rPr>
          <w:rFonts w:ascii="Cambria" w:hAnsi="Cambria"/>
          <w:sz w:val="24"/>
          <w:szCs w:val="24"/>
        </w:rPr>
      </w:pPr>
      <w:hyperlink w:anchor="Tests3" w:history="1">
        <w:r w:rsidR="00A94D41" w:rsidRPr="00DB1AD0">
          <w:rPr>
            <w:rStyle w:val="Hyperlink"/>
            <w:rFonts w:ascii="Cambria" w:hAnsi="Cambria"/>
            <w:sz w:val="24"/>
            <w:szCs w:val="24"/>
          </w:rPr>
          <w:t>STATE ASSESSMENT (PAGE 7.3:district-wide assessments)</w:t>
        </w:r>
      </w:hyperlink>
      <w:r w:rsidR="005F1325" w:rsidRPr="00DB1AD0">
        <w:rPr>
          <w:rFonts w:ascii="Cambria" w:hAnsi="Cambria"/>
          <w:sz w:val="24"/>
          <w:szCs w:val="24"/>
        </w:rPr>
        <w:t xml:space="preserve"> </w:t>
      </w:r>
      <w:r w:rsidR="005F1325" w:rsidRPr="00DB1AD0">
        <w:rPr>
          <w:rFonts w:ascii="Cambria" w:hAnsi="Cambria"/>
          <w:b/>
          <w:sz w:val="24"/>
          <w:szCs w:val="24"/>
        </w:rPr>
        <w:t>(Tests3)</w:t>
      </w:r>
    </w:p>
    <w:p w:rsidR="00EA6809" w:rsidRPr="00DB1AD0" w:rsidRDefault="00EA6809" w:rsidP="00EA6809">
      <w:pPr>
        <w:pStyle w:val="ListParagraph"/>
        <w:numPr>
          <w:ilvl w:val="1"/>
          <w:numId w:val="19"/>
        </w:numPr>
        <w:rPr>
          <w:rFonts w:ascii="Cambria" w:hAnsi="Cambria"/>
          <w:sz w:val="24"/>
          <w:szCs w:val="24"/>
        </w:rPr>
      </w:pPr>
      <w:r w:rsidRPr="00DB1AD0">
        <w:rPr>
          <w:rFonts w:ascii="Cambria" w:hAnsi="Cambria"/>
          <w:sz w:val="24"/>
          <w:szCs w:val="24"/>
        </w:rPr>
        <w:t>District Wide Assessments</w:t>
      </w:r>
    </w:p>
    <w:p w:rsidR="00EA6809" w:rsidRPr="00DB1AD0" w:rsidRDefault="00EA6809" w:rsidP="00EA6809">
      <w:pPr>
        <w:pStyle w:val="ListParagraph"/>
        <w:numPr>
          <w:ilvl w:val="1"/>
          <w:numId w:val="19"/>
        </w:numPr>
        <w:rPr>
          <w:rFonts w:ascii="Cambria" w:hAnsi="Cambria"/>
          <w:sz w:val="24"/>
          <w:szCs w:val="24"/>
        </w:rPr>
      </w:pPr>
      <w:r w:rsidRPr="00DB1AD0">
        <w:rPr>
          <w:rFonts w:ascii="Cambria" w:hAnsi="Cambria"/>
          <w:sz w:val="24"/>
          <w:szCs w:val="24"/>
        </w:rPr>
        <w:t>Parental Notification of Alternative Assessment</w:t>
      </w:r>
    </w:p>
    <w:p w:rsidR="00EA6809" w:rsidRPr="00DB1AD0" w:rsidRDefault="00EA6809" w:rsidP="00EA6809">
      <w:pPr>
        <w:pStyle w:val="ListParagraph"/>
        <w:ind w:left="1440"/>
        <w:rPr>
          <w:rFonts w:ascii="Cambria" w:hAnsi="Cambria"/>
          <w:sz w:val="24"/>
          <w:szCs w:val="24"/>
        </w:rPr>
      </w:pPr>
    </w:p>
    <w:p w:rsidR="005F1325" w:rsidRPr="005931E7" w:rsidRDefault="00AE7987" w:rsidP="00A9645E">
      <w:pPr>
        <w:pStyle w:val="ListParagraph"/>
        <w:numPr>
          <w:ilvl w:val="0"/>
          <w:numId w:val="19"/>
        </w:numPr>
        <w:rPr>
          <w:rFonts w:ascii="Cambria" w:hAnsi="Cambria"/>
          <w:sz w:val="24"/>
          <w:szCs w:val="24"/>
        </w:rPr>
      </w:pPr>
      <w:hyperlink w:anchor="PWN" w:history="1">
        <w:r w:rsidR="005F1325" w:rsidRPr="00DB1AD0">
          <w:rPr>
            <w:rStyle w:val="Hyperlink"/>
            <w:rFonts w:ascii="Cambria" w:hAnsi="Cambria"/>
            <w:sz w:val="24"/>
            <w:szCs w:val="24"/>
          </w:rPr>
          <w:t>PRIOR WRITTEN NOTICE</w:t>
        </w:r>
      </w:hyperlink>
      <w:r w:rsidR="005F1325" w:rsidRPr="00DB1AD0">
        <w:rPr>
          <w:rFonts w:ascii="Cambria" w:hAnsi="Cambria"/>
          <w:sz w:val="24"/>
          <w:szCs w:val="24"/>
        </w:rPr>
        <w:t xml:space="preserve"> </w:t>
      </w:r>
      <w:r w:rsidR="005F1325" w:rsidRPr="00DB1AD0">
        <w:rPr>
          <w:rFonts w:ascii="Cambria" w:hAnsi="Cambria"/>
          <w:b/>
          <w:sz w:val="24"/>
          <w:szCs w:val="24"/>
        </w:rPr>
        <w:t>(PWN)</w:t>
      </w:r>
    </w:p>
    <w:p w:rsidR="005931E7" w:rsidRPr="005931E7" w:rsidRDefault="005931E7" w:rsidP="005931E7">
      <w:pPr>
        <w:pStyle w:val="ListParagraph"/>
        <w:rPr>
          <w:rFonts w:ascii="Cambria" w:hAnsi="Cambria"/>
          <w:sz w:val="24"/>
          <w:szCs w:val="24"/>
        </w:rPr>
      </w:pPr>
    </w:p>
    <w:p w:rsidR="005931E7" w:rsidRDefault="00AE7987" w:rsidP="00A9645E">
      <w:pPr>
        <w:pStyle w:val="ListParagraph"/>
        <w:numPr>
          <w:ilvl w:val="0"/>
          <w:numId w:val="19"/>
        </w:numPr>
        <w:rPr>
          <w:rFonts w:ascii="Cambria" w:hAnsi="Cambria"/>
          <w:sz w:val="24"/>
          <w:szCs w:val="24"/>
        </w:rPr>
      </w:pPr>
      <w:r>
        <w:rPr>
          <w:rFonts w:ascii="Cambria" w:hAnsi="Cambria"/>
          <w:noProof/>
          <w:sz w:val="24"/>
          <w:szCs w:val="24"/>
        </w:rPr>
        <w:pict>
          <v:shape id="_x0000_s1029" type="#_x0000_t5" style="position:absolute;left:0;text-align:left;margin-left:147.35pt;margin-top:3pt;width:10.05pt;height:11.7pt;z-index:251658752" fillcolor="#e5b8b7" strokecolor="#e5b8b7" strokeweight="1pt">
            <v:fill color2="#8064a2"/>
            <v:shadow on="t" type="perspective" color="#3f3151" offset="1pt" offset2="-3pt"/>
          </v:shape>
        </w:pict>
      </w:r>
      <w:hyperlink r:id="rId13" w:history="1">
        <w:r w:rsidR="005931E7" w:rsidRPr="00AE4607">
          <w:rPr>
            <w:rStyle w:val="Hyperlink"/>
            <w:rFonts w:ascii="Cambria" w:hAnsi="Cambria"/>
            <w:sz w:val="24"/>
            <w:szCs w:val="24"/>
          </w:rPr>
          <w:t xml:space="preserve">Third Party Billing </w:t>
        </w:r>
      </w:hyperlink>
      <w:r w:rsidR="005931E7">
        <w:rPr>
          <w:rFonts w:ascii="Cambria" w:hAnsi="Cambria"/>
          <w:sz w:val="24"/>
          <w:szCs w:val="24"/>
        </w:rPr>
        <w:t xml:space="preserve"> </w:t>
      </w:r>
    </w:p>
    <w:p w:rsidR="00686BF7" w:rsidRPr="00686BF7" w:rsidRDefault="00686BF7" w:rsidP="00686BF7">
      <w:pPr>
        <w:pStyle w:val="ListParagraph"/>
        <w:rPr>
          <w:rFonts w:ascii="Cambria" w:hAnsi="Cambria"/>
          <w:sz w:val="24"/>
          <w:szCs w:val="24"/>
        </w:rPr>
      </w:pPr>
    </w:p>
    <w:p w:rsidR="00686BF7" w:rsidRPr="005931E7" w:rsidRDefault="00686BF7" w:rsidP="00A9645E">
      <w:pPr>
        <w:pStyle w:val="ListParagraph"/>
        <w:numPr>
          <w:ilvl w:val="0"/>
          <w:numId w:val="19"/>
        </w:numPr>
        <w:rPr>
          <w:rFonts w:ascii="Cambria" w:hAnsi="Cambria"/>
          <w:sz w:val="24"/>
          <w:szCs w:val="24"/>
        </w:rPr>
      </w:pPr>
      <w:r>
        <w:rPr>
          <w:rFonts w:ascii="Cambria" w:hAnsi="Cambria"/>
          <w:sz w:val="24"/>
          <w:szCs w:val="24"/>
        </w:rPr>
        <w:t>FBA’s and BIP’s</w:t>
      </w:r>
    </w:p>
    <w:p w:rsidR="00A9645E" w:rsidRPr="00DB1AD0" w:rsidRDefault="00A9645E" w:rsidP="00A94D41">
      <w:pPr>
        <w:pStyle w:val="ListParagraph"/>
        <w:rPr>
          <w:rFonts w:ascii="Cambria" w:hAnsi="Cambria"/>
        </w:rPr>
      </w:pPr>
    </w:p>
    <w:p w:rsidR="00C178C1" w:rsidRPr="00C008D2" w:rsidRDefault="00C008D2" w:rsidP="00C008D2">
      <w:pPr>
        <w:pStyle w:val="ListParagraph"/>
        <w:numPr>
          <w:ilvl w:val="0"/>
          <w:numId w:val="19"/>
        </w:numPr>
        <w:rPr>
          <w:rFonts w:ascii="Cambria" w:hAnsi="Cambria" w:cs="Tahoma"/>
          <w:szCs w:val="32"/>
        </w:rPr>
      </w:pPr>
      <w:r w:rsidRPr="00C008D2">
        <w:rPr>
          <w:rFonts w:ascii="Cambria" w:hAnsi="Cambria" w:cs="Tahoma"/>
          <w:szCs w:val="32"/>
        </w:rPr>
        <w:t>EVALUATION MATERIALS</w:t>
      </w:r>
      <w:r>
        <w:rPr>
          <w:rFonts w:ascii="Cambria" w:hAnsi="Cambria" w:cs="Tahoma"/>
          <w:szCs w:val="32"/>
        </w:rPr>
        <w:t xml:space="preserve"> (HH, JU)</w:t>
      </w:r>
      <w:r w:rsidR="00A9645E" w:rsidRPr="00C008D2">
        <w:rPr>
          <w:rFonts w:ascii="Cambria" w:hAnsi="Cambria" w:cs="Tahoma"/>
          <w:szCs w:val="32"/>
        </w:rPr>
        <w:br w:type="page"/>
      </w:r>
    </w:p>
    <w:p w:rsidR="00B52DDC" w:rsidRPr="00DB1AD0" w:rsidRDefault="00D108C5" w:rsidP="00D108C5">
      <w:pPr>
        <w:jc w:val="center"/>
        <w:rPr>
          <w:rFonts w:ascii="Cambria" w:hAnsi="Cambria" w:cs="Tahoma"/>
        </w:rPr>
      </w:pPr>
      <w:r w:rsidRPr="00DB1AD0">
        <w:rPr>
          <w:rFonts w:ascii="Cambria" w:hAnsi="Cambria" w:cs="Tahoma"/>
        </w:rPr>
        <w:lastRenderedPageBreak/>
        <w:t>REFER to spedforms.com for additional information (user guides/ etc.)</w:t>
      </w:r>
    </w:p>
    <w:p w:rsidR="00D108C5" w:rsidRPr="00DB1AD0" w:rsidRDefault="00D108C5">
      <w:pPr>
        <w:rPr>
          <w:rFonts w:ascii="Cambria" w:hAnsi="Cambria" w:cs="Tahoma"/>
        </w:rPr>
      </w:pPr>
      <w:bookmarkStart w:id="2" w:name="FPage"/>
      <w:bookmarkEnd w:id="2"/>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3240"/>
        <w:gridCol w:w="4860"/>
      </w:tblGrid>
      <w:tr w:rsidR="006348AD" w:rsidRPr="00DB1AD0">
        <w:tc>
          <w:tcPr>
            <w:tcW w:w="10800" w:type="dxa"/>
            <w:gridSpan w:val="3"/>
          </w:tcPr>
          <w:p w:rsidR="006348AD" w:rsidRPr="00DB1AD0" w:rsidRDefault="00CE6CB9" w:rsidP="00CE6CB9">
            <w:pPr>
              <w:jc w:val="center"/>
              <w:rPr>
                <w:rFonts w:ascii="Cambria" w:hAnsi="Cambria" w:cs="Tahoma"/>
                <w:b/>
                <w:sz w:val="28"/>
                <w:szCs w:val="28"/>
              </w:rPr>
            </w:pPr>
            <w:r w:rsidRPr="00DB1AD0">
              <w:rPr>
                <w:rFonts w:ascii="Cambria" w:hAnsi="Cambria" w:cs="Tahoma"/>
                <w:b/>
                <w:sz w:val="28"/>
                <w:szCs w:val="28"/>
              </w:rPr>
              <w:t>FRONT PAGE</w:t>
            </w:r>
          </w:p>
        </w:tc>
      </w:tr>
      <w:tr w:rsidR="00CE6CB9" w:rsidRPr="00DB1AD0" w:rsidTr="00CE6CB9">
        <w:tc>
          <w:tcPr>
            <w:tcW w:w="2700" w:type="dxa"/>
          </w:tcPr>
          <w:p w:rsidR="00CE6CB9" w:rsidRPr="00DB1AD0" w:rsidRDefault="00CE6CB9" w:rsidP="00CE6CB9">
            <w:pPr>
              <w:rPr>
                <w:rFonts w:ascii="Cambria" w:hAnsi="Cambria" w:cs="Tahoma"/>
                <w:b/>
              </w:rPr>
            </w:pPr>
            <w:r w:rsidRPr="00DB1AD0">
              <w:rPr>
                <w:rFonts w:ascii="Cambria" w:hAnsi="Cambria" w:cs="Tahoma"/>
                <w:b/>
              </w:rPr>
              <w:t>TOPIC</w:t>
            </w:r>
          </w:p>
        </w:tc>
        <w:tc>
          <w:tcPr>
            <w:tcW w:w="3240" w:type="dxa"/>
          </w:tcPr>
          <w:p w:rsidR="00CE6CB9" w:rsidRPr="00DB1AD0" w:rsidRDefault="00CE6CB9" w:rsidP="00CE6CB9">
            <w:pPr>
              <w:rPr>
                <w:rFonts w:ascii="Cambria" w:hAnsi="Cambria" w:cs="Tahoma"/>
                <w:b/>
              </w:rPr>
            </w:pPr>
            <w:r w:rsidRPr="00DB1AD0">
              <w:rPr>
                <w:rFonts w:ascii="Cambria" w:hAnsi="Cambria" w:cs="Tahoma"/>
                <w:b/>
              </w:rPr>
              <w:t>EXPLANATION</w:t>
            </w:r>
          </w:p>
        </w:tc>
        <w:tc>
          <w:tcPr>
            <w:tcW w:w="4860" w:type="dxa"/>
          </w:tcPr>
          <w:p w:rsidR="00CE6CB9" w:rsidRPr="00DB1AD0" w:rsidRDefault="00CE6CB9" w:rsidP="00CE6CB9">
            <w:pPr>
              <w:rPr>
                <w:rFonts w:ascii="Cambria" w:hAnsi="Cambria" w:cs="Tahoma"/>
                <w:b/>
              </w:rPr>
            </w:pPr>
            <w:r w:rsidRPr="00DB1AD0">
              <w:rPr>
                <w:rFonts w:ascii="Cambria" w:hAnsi="Cambria" w:cs="Tahoma"/>
                <w:b/>
              </w:rPr>
              <w:t>EXAMPLE</w:t>
            </w:r>
          </w:p>
        </w:tc>
      </w:tr>
      <w:tr w:rsidR="00B52DDC" w:rsidRPr="00DB1AD0">
        <w:tc>
          <w:tcPr>
            <w:tcW w:w="2700" w:type="dxa"/>
          </w:tcPr>
          <w:p w:rsidR="00B52DDC" w:rsidRPr="00DB1AD0" w:rsidRDefault="00832A47">
            <w:pPr>
              <w:rPr>
                <w:rFonts w:ascii="Cambria" w:hAnsi="Cambria" w:cs="Tahoma"/>
              </w:rPr>
            </w:pPr>
            <w:r w:rsidRPr="00DB1AD0">
              <w:rPr>
                <w:rFonts w:ascii="Cambria" w:hAnsi="Cambria" w:cs="Tahoma"/>
              </w:rPr>
              <w:t xml:space="preserve">IEP MEETING DATE/ IEP WRITTEN DATE </w:t>
            </w:r>
          </w:p>
        </w:tc>
        <w:tc>
          <w:tcPr>
            <w:tcW w:w="3240" w:type="dxa"/>
          </w:tcPr>
          <w:p w:rsidR="00B52DDC" w:rsidRPr="00DB1AD0" w:rsidRDefault="00B52DDC">
            <w:pPr>
              <w:rPr>
                <w:rFonts w:ascii="Cambria" w:hAnsi="Cambria" w:cs="Tahoma"/>
              </w:rPr>
            </w:pPr>
            <w:r w:rsidRPr="00DB1AD0">
              <w:rPr>
                <w:rFonts w:ascii="Cambria" w:hAnsi="Cambria" w:cs="Tahoma"/>
              </w:rPr>
              <w:t xml:space="preserve">Meeting Date &amp; Written Date </w:t>
            </w:r>
            <w:r w:rsidRPr="00DB1AD0">
              <w:rPr>
                <w:rFonts w:ascii="Cambria" w:hAnsi="Cambria" w:cs="Tahoma"/>
                <w:b/>
              </w:rPr>
              <w:t>MUST</w:t>
            </w:r>
            <w:r w:rsidRPr="00DB1AD0">
              <w:rPr>
                <w:rFonts w:ascii="Cambria" w:hAnsi="Cambria" w:cs="Tahoma"/>
              </w:rPr>
              <w:t xml:space="preserve"> be the same (date of meeting)</w:t>
            </w:r>
          </w:p>
        </w:tc>
        <w:tc>
          <w:tcPr>
            <w:tcW w:w="4860" w:type="dxa"/>
          </w:tcPr>
          <w:p w:rsidR="00B52DDC" w:rsidRPr="00DB1AD0" w:rsidRDefault="00B52DDC" w:rsidP="00CE6CB9">
            <w:pPr>
              <w:rPr>
                <w:rFonts w:ascii="Cambria" w:hAnsi="Cambria" w:cs="Tahoma"/>
              </w:rPr>
            </w:pPr>
            <w:r w:rsidRPr="00DB1AD0">
              <w:rPr>
                <w:rFonts w:ascii="Cambria" w:hAnsi="Cambria" w:cs="Tahoma"/>
              </w:rPr>
              <w:t xml:space="preserve">IE:  We met on 9/13/07.  </w:t>
            </w:r>
            <w:r w:rsidR="00CE6CB9" w:rsidRPr="00DB1AD0">
              <w:rPr>
                <w:rFonts w:ascii="Cambria" w:hAnsi="Cambria" w:cs="Tahoma"/>
              </w:rPr>
              <w:t>IEP was written</w:t>
            </w:r>
            <w:r w:rsidRPr="00DB1AD0">
              <w:rPr>
                <w:rFonts w:ascii="Cambria" w:hAnsi="Cambria" w:cs="Tahoma"/>
              </w:rPr>
              <w:t xml:space="preserve"> on 9/13/07.</w:t>
            </w:r>
          </w:p>
        </w:tc>
      </w:tr>
      <w:tr w:rsidR="00EA6809" w:rsidRPr="00DB1AD0">
        <w:tc>
          <w:tcPr>
            <w:tcW w:w="2700" w:type="dxa"/>
          </w:tcPr>
          <w:p w:rsidR="00686BF7" w:rsidRPr="00686BF7" w:rsidRDefault="00686BF7">
            <w:pPr>
              <w:rPr>
                <w:rFonts w:ascii="Cambria" w:hAnsi="Cambria" w:cs="Tahoma"/>
                <w:b/>
              </w:rPr>
            </w:pPr>
            <w:r>
              <w:rPr>
                <w:rFonts w:ascii="Cambria" w:hAnsi="Cambria" w:cs="Tahoma"/>
                <w:b/>
              </w:rPr>
              <w:t>STUDENT INFORMATION</w:t>
            </w:r>
          </w:p>
          <w:p w:rsidR="00EA6809" w:rsidRPr="00DB1AD0" w:rsidRDefault="00832A47">
            <w:pPr>
              <w:rPr>
                <w:rFonts w:ascii="Cambria" w:hAnsi="Cambria" w:cs="Tahoma"/>
              </w:rPr>
            </w:pPr>
            <w:r w:rsidRPr="00DB1AD0">
              <w:rPr>
                <w:rFonts w:ascii="Cambria" w:hAnsi="Cambria" w:cs="Tahoma"/>
              </w:rPr>
              <w:t>STUDENT NAME</w:t>
            </w:r>
          </w:p>
        </w:tc>
        <w:tc>
          <w:tcPr>
            <w:tcW w:w="3240" w:type="dxa"/>
          </w:tcPr>
          <w:p w:rsidR="00EA6809" w:rsidRPr="00DB1AD0" w:rsidRDefault="00EA6809">
            <w:pPr>
              <w:rPr>
                <w:rFonts w:ascii="Cambria" w:hAnsi="Cambria" w:cs="Tahoma"/>
              </w:rPr>
            </w:pPr>
            <w:r w:rsidRPr="00DB1AD0">
              <w:rPr>
                <w:rFonts w:ascii="Cambria" w:hAnsi="Cambria" w:cs="Tahoma"/>
              </w:rPr>
              <w:t>NO NICK NAMES</w:t>
            </w:r>
          </w:p>
        </w:tc>
        <w:tc>
          <w:tcPr>
            <w:tcW w:w="4860" w:type="dxa"/>
          </w:tcPr>
          <w:p w:rsidR="00EA6809" w:rsidRPr="00DB1AD0" w:rsidRDefault="00EA6809" w:rsidP="00CE6CB9">
            <w:pPr>
              <w:rPr>
                <w:rFonts w:ascii="Cambria" w:hAnsi="Cambria" w:cs="Tahoma"/>
              </w:rPr>
            </w:pPr>
            <w:r w:rsidRPr="00DB1AD0">
              <w:rPr>
                <w:rFonts w:ascii="Cambria" w:hAnsi="Cambria" w:cs="Tahoma"/>
              </w:rPr>
              <w:t>Tyler James (not Ty)</w:t>
            </w:r>
          </w:p>
        </w:tc>
      </w:tr>
      <w:tr w:rsidR="00EA6809" w:rsidRPr="00DB1AD0">
        <w:tc>
          <w:tcPr>
            <w:tcW w:w="2700" w:type="dxa"/>
          </w:tcPr>
          <w:p w:rsidR="00EA6809" w:rsidRPr="00DB1AD0" w:rsidRDefault="00832A47">
            <w:pPr>
              <w:rPr>
                <w:rFonts w:ascii="Cambria" w:hAnsi="Cambria" w:cs="Tahoma"/>
              </w:rPr>
            </w:pPr>
            <w:r w:rsidRPr="00DB1AD0">
              <w:rPr>
                <w:rFonts w:ascii="Cambria" w:hAnsi="Cambria" w:cs="Tahoma"/>
              </w:rPr>
              <w:t>MARSS NUMBER</w:t>
            </w:r>
          </w:p>
        </w:tc>
        <w:tc>
          <w:tcPr>
            <w:tcW w:w="3240" w:type="dxa"/>
          </w:tcPr>
          <w:p w:rsidR="00EA6809" w:rsidRPr="00DB1AD0" w:rsidRDefault="00EA6809">
            <w:pPr>
              <w:rPr>
                <w:rFonts w:ascii="Cambria" w:hAnsi="Cambria" w:cs="Tahoma"/>
              </w:rPr>
            </w:pPr>
            <w:r w:rsidRPr="00DB1AD0">
              <w:rPr>
                <w:rFonts w:ascii="Cambria" w:hAnsi="Cambria" w:cs="Tahoma"/>
              </w:rPr>
              <w:t>Must have the entire Number NOT just the student ID number</w:t>
            </w:r>
          </w:p>
        </w:tc>
        <w:tc>
          <w:tcPr>
            <w:tcW w:w="4860" w:type="dxa"/>
          </w:tcPr>
          <w:p w:rsidR="00EA6809" w:rsidRDefault="00EA6809" w:rsidP="00CE6CB9">
            <w:pPr>
              <w:rPr>
                <w:rFonts w:ascii="Cambria" w:hAnsi="Cambria" w:cs="Tahoma"/>
              </w:rPr>
            </w:pPr>
            <w:r w:rsidRPr="00DB1AD0">
              <w:rPr>
                <w:rFonts w:ascii="Cambria" w:hAnsi="Cambria" w:cs="Tahoma"/>
              </w:rPr>
              <w:t>0241000001125</w:t>
            </w:r>
            <w:r w:rsidR="00514F1A">
              <w:rPr>
                <w:rFonts w:ascii="Cambria" w:hAnsi="Cambria" w:cs="Tahoma"/>
              </w:rPr>
              <w:t xml:space="preserve"> (13 digit number)</w:t>
            </w:r>
          </w:p>
          <w:p w:rsidR="00514F1A" w:rsidRPr="00DB1AD0" w:rsidRDefault="00514F1A" w:rsidP="00CE6CB9">
            <w:pPr>
              <w:rPr>
                <w:rFonts w:ascii="Cambria" w:hAnsi="Cambria" w:cs="Tahoma"/>
              </w:rPr>
            </w:pPr>
            <w:r>
              <w:rPr>
                <w:rFonts w:ascii="Cambria" w:hAnsi="Cambria" w:cs="Tahoma"/>
              </w:rPr>
              <w:t>*info found on transcript; under student name</w:t>
            </w:r>
          </w:p>
          <w:p w:rsidR="00EA6809" w:rsidRPr="00DB1AD0" w:rsidRDefault="00EA6809" w:rsidP="00CE6CB9">
            <w:pPr>
              <w:rPr>
                <w:rFonts w:ascii="Cambria" w:hAnsi="Cambria" w:cs="Tahoma"/>
                <w:b/>
              </w:rPr>
            </w:pPr>
          </w:p>
        </w:tc>
      </w:tr>
      <w:tr w:rsidR="00EA6809" w:rsidRPr="00DB1AD0">
        <w:tc>
          <w:tcPr>
            <w:tcW w:w="2700" w:type="dxa"/>
          </w:tcPr>
          <w:p w:rsidR="00EA6809" w:rsidRPr="00DB1AD0" w:rsidRDefault="00832A47">
            <w:pPr>
              <w:rPr>
                <w:rFonts w:ascii="Cambria" w:hAnsi="Cambria" w:cs="Tahoma"/>
              </w:rPr>
            </w:pPr>
            <w:r w:rsidRPr="00DB1AD0">
              <w:rPr>
                <w:rFonts w:ascii="Cambria" w:hAnsi="Cambria" w:cs="Tahoma"/>
              </w:rPr>
              <w:t>PRIMARY HOME LANGUAGE</w:t>
            </w:r>
          </w:p>
        </w:tc>
        <w:tc>
          <w:tcPr>
            <w:tcW w:w="3240" w:type="dxa"/>
          </w:tcPr>
          <w:p w:rsidR="00EA6809" w:rsidRPr="00DB1AD0" w:rsidRDefault="00832A47">
            <w:pPr>
              <w:rPr>
                <w:rFonts w:ascii="Cambria" w:hAnsi="Cambria" w:cs="Tahoma"/>
              </w:rPr>
            </w:pPr>
            <w:r w:rsidRPr="00DB1AD0">
              <w:rPr>
                <w:rFonts w:ascii="Cambria" w:hAnsi="Cambria" w:cs="Tahoma"/>
              </w:rPr>
              <w:t>There is a drop down box.</w:t>
            </w:r>
          </w:p>
          <w:p w:rsidR="00832A47" w:rsidRPr="00DB1AD0" w:rsidRDefault="00832A47">
            <w:pPr>
              <w:rPr>
                <w:rFonts w:ascii="Cambria" w:hAnsi="Cambria" w:cs="Tahoma"/>
              </w:rPr>
            </w:pPr>
            <w:r w:rsidRPr="00DB1AD0">
              <w:rPr>
                <w:rFonts w:ascii="Cambria" w:hAnsi="Cambria" w:cs="Tahoma"/>
              </w:rPr>
              <w:t xml:space="preserve">If you are not sure the CUM folder has a language questionnaire in it. </w:t>
            </w:r>
          </w:p>
        </w:tc>
        <w:tc>
          <w:tcPr>
            <w:tcW w:w="4860" w:type="dxa"/>
          </w:tcPr>
          <w:p w:rsidR="00EA6809" w:rsidRPr="00DB1AD0" w:rsidRDefault="00832A47" w:rsidP="00CE6CB9">
            <w:pPr>
              <w:rPr>
                <w:rFonts w:ascii="Cambria" w:hAnsi="Cambria" w:cs="Tahoma"/>
              </w:rPr>
            </w:pPr>
            <w:r w:rsidRPr="00DB1AD0">
              <w:rPr>
                <w:rFonts w:ascii="Cambria" w:hAnsi="Cambria" w:cs="Tahoma"/>
              </w:rPr>
              <w:t>ENGLISH</w:t>
            </w:r>
          </w:p>
        </w:tc>
      </w:tr>
      <w:tr w:rsidR="00832A47" w:rsidRPr="00DB1AD0">
        <w:tc>
          <w:tcPr>
            <w:tcW w:w="2700" w:type="dxa"/>
          </w:tcPr>
          <w:p w:rsidR="00832A47" w:rsidRPr="00DB1AD0" w:rsidRDefault="00832A47" w:rsidP="00832A47">
            <w:pPr>
              <w:rPr>
                <w:rFonts w:ascii="Cambria" w:hAnsi="Cambria" w:cs="Tahoma"/>
              </w:rPr>
            </w:pPr>
            <w:r w:rsidRPr="00DB1AD0">
              <w:rPr>
                <w:rFonts w:ascii="Cambria" w:hAnsi="Cambria" w:cs="Tahoma"/>
              </w:rPr>
              <w:t>PRIMARY STUDENT LANGUAGE</w:t>
            </w:r>
          </w:p>
        </w:tc>
        <w:tc>
          <w:tcPr>
            <w:tcW w:w="3240" w:type="dxa"/>
          </w:tcPr>
          <w:p w:rsidR="00832A47" w:rsidRPr="00DB1AD0" w:rsidRDefault="00832A47">
            <w:pPr>
              <w:rPr>
                <w:rFonts w:ascii="Cambria" w:hAnsi="Cambria" w:cs="Tahoma"/>
              </w:rPr>
            </w:pPr>
            <w:r w:rsidRPr="00DB1AD0">
              <w:rPr>
                <w:rFonts w:ascii="Cambria" w:hAnsi="Cambria" w:cs="Tahoma"/>
              </w:rPr>
              <w:t>This is the student; different than home</w:t>
            </w:r>
          </w:p>
        </w:tc>
        <w:tc>
          <w:tcPr>
            <w:tcW w:w="4860" w:type="dxa"/>
          </w:tcPr>
          <w:p w:rsidR="00832A47" w:rsidRPr="00DB1AD0" w:rsidRDefault="00832A47" w:rsidP="00CE6CB9">
            <w:pPr>
              <w:rPr>
                <w:rFonts w:ascii="Cambria" w:hAnsi="Cambria" w:cs="Tahoma"/>
              </w:rPr>
            </w:pPr>
            <w:r w:rsidRPr="00DB1AD0">
              <w:rPr>
                <w:rFonts w:ascii="Cambria" w:hAnsi="Cambria" w:cs="Tahoma"/>
              </w:rPr>
              <w:t>ENGLISH</w:t>
            </w:r>
          </w:p>
        </w:tc>
      </w:tr>
      <w:tr w:rsidR="00832A47" w:rsidRPr="00DB1AD0">
        <w:tc>
          <w:tcPr>
            <w:tcW w:w="2700" w:type="dxa"/>
          </w:tcPr>
          <w:p w:rsidR="00832A47" w:rsidRPr="00DB1AD0" w:rsidRDefault="00832A47" w:rsidP="00832A47">
            <w:pPr>
              <w:rPr>
                <w:rFonts w:ascii="Cambria" w:hAnsi="Cambria" w:cs="Tahoma"/>
              </w:rPr>
            </w:pPr>
            <w:r w:rsidRPr="00DB1AD0">
              <w:rPr>
                <w:rFonts w:ascii="Cambria" w:hAnsi="Cambria" w:cs="Tahoma"/>
              </w:rPr>
              <w:t>INTERPRETER REQUIRED</w:t>
            </w:r>
          </w:p>
        </w:tc>
        <w:tc>
          <w:tcPr>
            <w:tcW w:w="3240" w:type="dxa"/>
          </w:tcPr>
          <w:p w:rsidR="00832A47" w:rsidRPr="00DB1AD0" w:rsidRDefault="00832A47" w:rsidP="00832A47">
            <w:pPr>
              <w:rPr>
                <w:rFonts w:ascii="Cambria" w:hAnsi="Cambria" w:cs="Tahoma"/>
              </w:rPr>
            </w:pPr>
            <w:r w:rsidRPr="00DB1AD0">
              <w:rPr>
                <w:rFonts w:ascii="Cambria" w:hAnsi="Cambria" w:cs="Tahoma"/>
              </w:rPr>
              <w:t xml:space="preserve">*If the student is MA and an interpreter is needed; we now have to put that in the IEP accommodations and can bill for it.  </w:t>
            </w:r>
          </w:p>
        </w:tc>
        <w:tc>
          <w:tcPr>
            <w:tcW w:w="4860" w:type="dxa"/>
          </w:tcPr>
          <w:p w:rsidR="00832A47" w:rsidRPr="00DB1AD0" w:rsidRDefault="00832A47" w:rsidP="00CE6CB9">
            <w:pPr>
              <w:rPr>
                <w:rFonts w:ascii="Cambria" w:hAnsi="Cambria" w:cs="Tahoma"/>
              </w:rPr>
            </w:pPr>
            <w:r w:rsidRPr="00DB1AD0">
              <w:rPr>
                <w:rFonts w:ascii="Cambria" w:hAnsi="Cambria" w:cs="Tahoma"/>
              </w:rPr>
              <w:t>Click YES or NO</w:t>
            </w:r>
          </w:p>
          <w:p w:rsidR="00832A47" w:rsidRPr="00DB1AD0" w:rsidRDefault="00832A47" w:rsidP="00CE6CB9">
            <w:pPr>
              <w:rPr>
                <w:rFonts w:ascii="Cambria" w:hAnsi="Cambria" w:cs="Tahoma"/>
              </w:rPr>
            </w:pPr>
          </w:p>
          <w:p w:rsidR="00832A47" w:rsidRPr="00DB1AD0" w:rsidRDefault="00832A47" w:rsidP="00CE6CB9">
            <w:pPr>
              <w:rPr>
                <w:rFonts w:ascii="Cambria" w:hAnsi="Cambria" w:cs="Tahoma"/>
              </w:rPr>
            </w:pPr>
            <w:r w:rsidRPr="00DB1AD0">
              <w:rPr>
                <w:rFonts w:ascii="Cambria" w:hAnsi="Cambria" w:cs="Tahoma"/>
              </w:rPr>
              <w:t xml:space="preserve">If MA, will check INTERPRETER on </w:t>
            </w:r>
            <w:hyperlink r:id="rId14" w:history="1">
              <w:r w:rsidRPr="00A56646">
                <w:rPr>
                  <w:rStyle w:val="Hyperlink"/>
                  <w:rFonts w:ascii="Cambria" w:hAnsi="Cambria" w:cs="Tahoma"/>
                </w:rPr>
                <w:t>Fax cover sheet</w:t>
              </w:r>
            </w:hyperlink>
            <w:r w:rsidRPr="00DB1AD0">
              <w:rPr>
                <w:rFonts w:ascii="Cambria" w:hAnsi="Cambria" w:cs="Tahoma"/>
              </w:rPr>
              <w:t xml:space="preserve"> AND on Consent form (from </w:t>
            </w:r>
            <w:proofErr w:type="spellStart"/>
            <w:r w:rsidRPr="00DB1AD0">
              <w:rPr>
                <w:rFonts w:ascii="Cambria" w:hAnsi="Cambria" w:cs="Tahoma"/>
              </w:rPr>
              <w:t>SpED</w:t>
            </w:r>
            <w:proofErr w:type="spellEnd"/>
            <w:r w:rsidRPr="00DB1AD0">
              <w:rPr>
                <w:rFonts w:ascii="Cambria" w:hAnsi="Cambria" w:cs="Tahoma"/>
              </w:rPr>
              <w:t xml:space="preserve"> FORMS; </w:t>
            </w:r>
            <w:hyperlink r:id="rId15" w:history="1">
              <w:r w:rsidRPr="00DB1AD0">
                <w:rPr>
                  <w:rStyle w:val="Hyperlink"/>
                  <w:rFonts w:ascii="Cambria" w:hAnsi="Cambria" w:cs="Tahoma"/>
                </w:rPr>
                <w:t>sample form</w:t>
              </w:r>
            </w:hyperlink>
            <w:r w:rsidRPr="00DB1AD0">
              <w:rPr>
                <w:rFonts w:ascii="Cambria" w:hAnsi="Cambria" w:cs="Tahoma"/>
              </w:rPr>
              <w:t>)</w:t>
            </w:r>
          </w:p>
          <w:p w:rsidR="00832A47" w:rsidRPr="00DB1AD0" w:rsidRDefault="00832A47" w:rsidP="00CE6CB9">
            <w:pPr>
              <w:rPr>
                <w:rFonts w:ascii="Cambria" w:hAnsi="Cambria" w:cs="Tahoma"/>
              </w:rPr>
            </w:pPr>
          </w:p>
          <w:p w:rsidR="00832A47" w:rsidRPr="00DB1AD0" w:rsidRDefault="00832A47" w:rsidP="00CE6CB9">
            <w:pPr>
              <w:rPr>
                <w:rFonts w:ascii="Cambria" w:hAnsi="Cambria" w:cs="Tahoma"/>
              </w:rPr>
            </w:pPr>
          </w:p>
        </w:tc>
      </w:tr>
      <w:tr w:rsidR="00832A47" w:rsidRPr="00DB1AD0">
        <w:tc>
          <w:tcPr>
            <w:tcW w:w="2700" w:type="dxa"/>
          </w:tcPr>
          <w:p w:rsidR="00832A47" w:rsidRPr="00DB1AD0" w:rsidRDefault="00832A47" w:rsidP="00832A47">
            <w:pPr>
              <w:rPr>
                <w:rFonts w:ascii="Cambria" w:hAnsi="Cambria" w:cs="Tahoma"/>
              </w:rPr>
            </w:pPr>
            <w:r w:rsidRPr="00DB1AD0">
              <w:rPr>
                <w:rFonts w:ascii="Cambria" w:hAnsi="Cambria" w:cs="Tahoma"/>
              </w:rPr>
              <w:t>RACE/ETHNICITY</w:t>
            </w:r>
          </w:p>
        </w:tc>
        <w:tc>
          <w:tcPr>
            <w:tcW w:w="3240" w:type="dxa"/>
          </w:tcPr>
          <w:p w:rsidR="00832A47" w:rsidRPr="00DB1AD0" w:rsidRDefault="00832A47" w:rsidP="00832A47">
            <w:pPr>
              <w:rPr>
                <w:rFonts w:ascii="Cambria" w:hAnsi="Cambria" w:cs="Tahoma"/>
              </w:rPr>
            </w:pPr>
            <w:r w:rsidRPr="00DB1AD0">
              <w:rPr>
                <w:rFonts w:ascii="Cambria" w:hAnsi="Cambria" w:cs="Tahoma"/>
              </w:rPr>
              <w:t>If you are not sure the CUM folder has a language questionnaire in it.</w:t>
            </w:r>
          </w:p>
        </w:tc>
        <w:tc>
          <w:tcPr>
            <w:tcW w:w="4860" w:type="dxa"/>
          </w:tcPr>
          <w:p w:rsidR="00832A47" w:rsidRPr="00DB1AD0" w:rsidRDefault="00832A47" w:rsidP="00CE6CB9">
            <w:pPr>
              <w:rPr>
                <w:rFonts w:ascii="Cambria" w:hAnsi="Cambria" w:cs="Tahoma"/>
              </w:rPr>
            </w:pPr>
            <w:r w:rsidRPr="00DB1AD0">
              <w:rPr>
                <w:rFonts w:ascii="Cambria" w:hAnsi="Cambria" w:cs="Tahoma"/>
                <w:b/>
              </w:rPr>
              <w:t>ASK staff in CRC</w:t>
            </w:r>
          </w:p>
        </w:tc>
      </w:tr>
      <w:tr w:rsidR="00B52DDC" w:rsidRPr="00DB1AD0">
        <w:tc>
          <w:tcPr>
            <w:tcW w:w="2700" w:type="dxa"/>
          </w:tcPr>
          <w:p w:rsidR="00832A47" w:rsidRPr="00DB1AD0" w:rsidRDefault="00832A47" w:rsidP="00832A47">
            <w:pPr>
              <w:rPr>
                <w:rFonts w:ascii="Cambria" w:hAnsi="Cambria" w:cs="Tahoma"/>
              </w:rPr>
            </w:pPr>
            <w:r w:rsidRPr="00DB1AD0">
              <w:rPr>
                <w:rFonts w:ascii="Cambria" w:hAnsi="Cambria" w:cs="Tahoma"/>
              </w:rPr>
              <w:t xml:space="preserve">RESIDENT DISTRICT / PROVIDING DISTRICT/ </w:t>
            </w:r>
          </w:p>
          <w:p w:rsidR="00B52DDC" w:rsidRPr="00DB1AD0" w:rsidRDefault="00832A47" w:rsidP="00832A47">
            <w:pPr>
              <w:rPr>
                <w:rFonts w:ascii="Cambria" w:hAnsi="Cambria" w:cs="Tahoma"/>
              </w:rPr>
            </w:pPr>
            <w:r w:rsidRPr="00DB1AD0">
              <w:rPr>
                <w:rFonts w:ascii="Cambria" w:hAnsi="Cambria" w:cs="Tahoma"/>
              </w:rPr>
              <w:t xml:space="preserve">SCHOOL OF ENROLLMENT </w:t>
            </w:r>
          </w:p>
        </w:tc>
        <w:tc>
          <w:tcPr>
            <w:tcW w:w="3240" w:type="dxa"/>
          </w:tcPr>
          <w:p w:rsidR="00B52DDC" w:rsidRPr="00DB1AD0" w:rsidRDefault="00B52DDC">
            <w:pPr>
              <w:rPr>
                <w:rFonts w:ascii="Cambria" w:hAnsi="Cambria" w:cs="Tahoma"/>
              </w:rPr>
            </w:pPr>
            <w:r w:rsidRPr="00DB1AD0">
              <w:rPr>
                <w:rFonts w:ascii="Cambria" w:hAnsi="Cambria" w:cs="Tahoma"/>
              </w:rPr>
              <w:t xml:space="preserve">0241 if they are Albert Lea- If not, ask Julie or Heather for correct district number </w:t>
            </w:r>
          </w:p>
          <w:p w:rsidR="00A702AA" w:rsidRPr="00DB1AD0" w:rsidRDefault="00A702AA">
            <w:pPr>
              <w:rPr>
                <w:rFonts w:ascii="Cambria" w:hAnsi="Cambria" w:cs="Tahoma"/>
              </w:rPr>
            </w:pPr>
          </w:p>
          <w:p w:rsidR="00832A47" w:rsidRPr="00DB1AD0" w:rsidRDefault="00832A47">
            <w:pPr>
              <w:rPr>
                <w:rFonts w:ascii="Cambria" w:hAnsi="Cambria" w:cs="Tahoma"/>
              </w:rPr>
            </w:pPr>
          </w:p>
          <w:p w:rsidR="00832A47" w:rsidRPr="00DB1AD0" w:rsidRDefault="00832A47">
            <w:pPr>
              <w:rPr>
                <w:rFonts w:ascii="Cambria" w:hAnsi="Cambria" w:cs="Tahoma"/>
                <w:b/>
              </w:rPr>
            </w:pPr>
            <w:r w:rsidRPr="00DB1AD0">
              <w:rPr>
                <w:rFonts w:ascii="Cambria" w:hAnsi="Cambria" w:cs="Tahoma"/>
                <w:b/>
              </w:rPr>
              <w:t xml:space="preserve">ASK </w:t>
            </w:r>
            <w:hyperlink r:id="rId16" w:history="1">
              <w:r w:rsidRPr="00DB1AD0">
                <w:rPr>
                  <w:rStyle w:val="Hyperlink"/>
                  <w:rFonts w:ascii="Cambria" w:hAnsi="Cambria" w:cs="Tahoma"/>
                  <w:b/>
                </w:rPr>
                <w:t>CF</w:t>
              </w:r>
              <w:r w:rsidR="00DB1AD0" w:rsidRPr="00DB1AD0">
                <w:rPr>
                  <w:rStyle w:val="Hyperlink"/>
                  <w:rFonts w:ascii="Cambria" w:hAnsi="Cambria" w:cs="Tahoma"/>
                  <w:b/>
                </w:rPr>
                <w:t>’s</w:t>
              </w:r>
            </w:hyperlink>
            <w:r w:rsidRPr="00DB1AD0">
              <w:rPr>
                <w:rFonts w:ascii="Cambria" w:hAnsi="Cambria" w:cs="Tahoma"/>
                <w:b/>
              </w:rPr>
              <w:t xml:space="preserve"> if you are not sure</w:t>
            </w:r>
          </w:p>
        </w:tc>
        <w:tc>
          <w:tcPr>
            <w:tcW w:w="4860" w:type="dxa"/>
          </w:tcPr>
          <w:p w:rsidR="00B52DDC" w:rsidRPr="00DB1AD0" w:rsidRDefault="00B52DDC">
            <w:pPr>
              <w:rPr>
                <w:rFonts w:ascii="Cambria" w:hAnsi="Cambria" w:cs="Tahoma"/>
              </w:rPr>
            </w:pPr>
            <w:r w:rsidRPr="00DB1AD0">
              <w:rPr>
                <w:rFonts w:ascii="Cambria" w:hAnsi="Cambria" w:cs="Tahoma"/>
                <w:i/>
              </w:rPr>
              <w:t>Providing</w:t>
            </w:r>
            <w:r w:rsidRPr="00DB1AD0">
              <w:rPr>
                <w:rFonts w:ascii="Cambria" w:hAnsi="Cambria" w:cs="Tahoma"/>
              </w:rPr>
              <w:t xml:space="preserve">: Albert Lea </w:t>
            </w:r>
          </w:p>
          <w:p w:rsidR="00B52DDC" w:rsidRPr="00DB1AD0" w:rsidRDefault="00B52DDC">
            <w:pPr>
              <w:rPr>
                <w:rFonts w:ascii="Cambria" w:hAnsi="Cambria" w:cs="Tahoma"/>
              </w:rPr>
            </w:pPr>
          </w:p>
          <w:p w:rsidR="00B52DDC" w:rsidRDefault="00B52DDC">
            <w:pPr>
              <w:rPr>
                <w:rFonts w:ascii="Cambria" w:hAnsi="Cambria" w:cs="Tahoma"/>
              </w:rPr>
            </w:pPr>
            <w:r w:rsidRPr="00DB1AD0">
              <w:rPr>
                <w:rFonts w:ascii="Cambria" w:hAnsi="Cambria" w:cs="Tahoma"/>
                <w:i/>
              </w:rPr>
              <w:t>Resident:</w:t>
            </w:r>
            <w:r w:rsidRPr="00DB1AD0">
              <w:rPr>
                <w:rFonts w:ascii="Cambria" w:hAnsi="Cambria" w:cs="Tahoma"/>
              </w:rPr>
              <w:t xml:space="preserve"> Glenville-Emmons (</w:t>
            </w:r>
            <w:r w:rsidR="00A702AA" w:rsidRPr="00DB1AD0">
              <w:rPr>
                <w:rFonts w:ascii="Cambria" w:hAnsi="Cambria" w:cs="Tahoma"/>
              </w:rPr>
              <w:t>2886</w:t>
            </w:r>
            <w:r w:rsidRPr="00DB1AD0">
              <w:rPr>
                <w:rFonts w:ascii="Cambria" w:hAnsi="Cambria" w:cs="Tahoma"/>
              </w:rPr>
              <w:t>)</w:t>
            </w:r>
            <w:r w:rsidR="00B92FCE">
              <w:rPr>
                <w:rFonts w:ascii="Cambria" w:hAnsi="Cambria" w:cs="Tahoma"/>
              </w:rPr>
              <w:t xml:space="preserve"> </w:t>
            </w:r>
          </w:p>
          <w:p w:rsidR="00B92FCE" w:rsidRPr="00DB1AD0" w:rsidRDefault="00B92FCE">
            <w:pPr>
              <w:rPr>
                <w:rFonts w:ascii="Cambria" w:hAnsi="Cambria" w:cs="Tahoma"/>
              </w:rPr>
            </w:pPr>
            <w:r>
              <w:rPr>
                <w:rFonts w:ascii="Cambria" w:hAnsi="Cambria" w:cs="Tahoma"/>
              </w:rPr>
              <w:t xml:space="preserve">CLICK on the link and scroll for the school and click on it. Will auto fill this </w:t>
            </w:r>
            <w:proofErr w:type="gramStart"/>
            <w:r>
              <w:rPr>
                <w:rFonts w:ascii="Cambria" w:hAnsi="Cambria" w:cs="Tahoma"/>
              </w:rPr>
              <w:t>area.</w:t>
            </w:r>
            <w:proofErr w:type="gramEnd"/>
          </w:p>
          <w:p w:rsidR="00832A47" w:rsidRPr="00DB1AD0" w:rsidRDefault="00832A47">
            <w:pPr>
              <w:rPr>
                <w:rFonts w:ascii="Cambria" w:hAnsi="Cambria" w:cs="Tahoma"/>
              </w:rPr>
            </w:pPr>
          </w:p>
          <w:p w:rsidR="00832A47" w:rsidRPr="00DB1AD0" w:rsidRDefault="00832A47">
            <w:pPr>
              <w:rPr>
                <w:rFonts w:ascii="Cambria" w:hAnsi="Cambria" w:cs="Tahoma"/>
              </w:rPr>
            </w:pPr>
            <w:r w:rsidRPr="00DB1AD0">
              <w:rPr>
                <w:rFonts w:ascii="Cambria" w:hAnsi="Cambria" w:cs="Tahoma"/>
              </w:rPr>
              <w:t>School of Enrollment: Albert Lea High School</w:t>
            </w:r>
          </w:p>
          <w:p w:rsidR="00832A47" w:rsidRPr="00DB1AD0" w:rsidRDefault="00832A47">
            <w:pPr>
              <w:rPr>
                <w:rFonts w:ascii="Cambria" w:hAnsi="Cambria" w:cs="Tahoma"/>
              </w:rPr>
            </w:pPr>
            <w:r w:rsidRPr="00DB1AD0">
              <w:rPr>
                <w:rFonts w:ascii="Cambria" w:hAnsi="Cambria" w:cs="Tahoma"/>
              </w:rPr>
              <w:t>Albert Lea Area Learning Center</w:t>
            </w:r>
          </w:p>
          <w:p w:rsidR="00832A47" w:rsidRPr="00DB1AD0" w:rsidRDefault="00832A47">
            <w:pPr>
              <w:rPr>
                <w:rFonts w:ascii="Cambria" w:hAnsi="Cambria" w:cs="Tahoma"/>
              </w:rPr>
            </w:pPr>
          </w:p>
          <w:p w:rsidR="00832A47" w:rsidRPr="00DB1AD0" w:rsidRDefault="00832A47">
            <w:pPr>
              <w:rPr>
                <w:rFonts w:ascii="Cambria" w:hAnsi="Cambria" w:cs="Tahoma"/>
              </w:rPr>
            </w:pPr>
          </w:p>
        </w:tc>
      </w:tr>
      <w:tr w:rsidR="00DB1AD0" w:rsidRPr="00DB1AD0" w:rsidTr="00E17A3B">
        <w:tc>
          <w:tcPr>
            <w:tcW w:w="2700" w:type="dxa"/>
          </w:tcPr>
          <w:p w:rsidR="00686BF7" w:rsidRPr="00686BF7" w:rsidRDefault="00686BF7" w:rsidP="00E17A3B">
            <w:pPr>
              <w:rPr>
                <w:rFonts w:ascii="Cambria" w:hAnsi="Cambria" w:cs="Tahoma"/>
                <w:b/>
              </w:rPr>
            </w:pPr>
            <w:r>
              <w:rPr>
                <w:rFonts w:ascii="Cambria" w:hAnsi="Cambria" w:cs="Tahoma"/>
                <w:b/>
              </w:rPr>
              <w:t>PARENT INFORMATION</w:t>
            </w:r>
          </w:p>
          <w:p w:rsidR="00686BF7" w:rsidRDefault="00686BF7" w:rsidP="00E17A3B">
            <w:pPr>
              <w:rPr>
                <w:rFonts w:ascii="Cambria" w:hAnsi="Cambria" w:cs="Tahoma"/>
              </w:rPr>
            </w:pPr>
          </w:p>
          <w:p w:rsidR="00DB1AD0" w:rsidRPr="00DB1AD0" w:rsidRDefault="00DB1AD0" w:rsidP="00686BF7">
            <w:pPr>
              <w:rPr>
                <w:rFonts w:ascii="Cambria" w:hAnsi="Cambria" w:cs="Tahoma"/>
              </w:rPr>
            </w:pPr>
            <w:r w:rsidRPr="00DB1AD0">
              <w:rPr>
                <w:rFonts w:ascii="Cambria" w:hAnsi="Cambria" w:cs="Tahoma"/>
              </w:rPr>
              <w:t>PARENT</w:t>
            </w:r>
            <w:r w:rsidR="00686BF7">
              <w:rPr>
                <w:rFonts w:ascii="Cambria" w:hAnsi="Cambria" w:cs="Tahoma"/>
              </w:rPr>
              <w:t>/GUARDIAN</w:t>
            </w:r>
            <w:r w:rsidRPr="00DB1AD0">
              <w:rPr>
                <w:rFonts w:ascii="Cambria" w:hAnsi="Cambria" w:cs="Tahoma"/>
              </w:rPr>
              <w:t xml:space="preserve"> CONTACT INFO</w:t>
            </w:r>
          </w:p>
        </w:tc>
        <w:tc>
          <w:tcPr>
            <w:tcW w:w="3240" w:type="dxa"/>
          </w:tcPr>
          <w:p w:rsidR="00DB1AD0" w:rsidRPr="00DB1AD0" w:rsidRDefault="00DB1AD0" w:rsidP="00E17A3B">
            <w:pPr>
              <w:rPr>
                <w:rFonts w:ascii="Cambria" w:hAnsi="Cambria" w:cs="Tahoma"/>
              </w:rPr>
            </w:pPr>
            <w:r w:rsidRPr="00DB1AD0">
              <w:rPr>
                <w:rFonts w:ascii="Cambria" w:hAnsi="Cambria" w:cs="Tahoma"/>
              </w:rPr>
              <w:t>Please make sure addresses and phones numbers are correct</w:t>
            </w:r>
          </w:p>
          <w:p w:rsidR="00DB1AD0" w:rsidRPr="00DB1AD0" w:rsidRDefault="00DB1AD0" w:rsidP="00E17A3B">
            <w:pPr>
              <w:rPr>
                <w:rFonts w:ascii="Cambria" w:hAnsi="Cambria" w:cs="Tahoma"/>
              </w:rPr>
            </w:pPr>
          </w:p>
          <w:p w:rsidR="00DB1AD0" w:rsidRPr="00DB1AD0" w:rsidRDefault="00DB1AD0" w:rsidP="00E17A3B">
            <w:pPr>
              <w:rPr>
                <w:rFonts w:ascii="Cambria" w:hAnsi="Cambria" w:cs="Tahoma"/>
              </w:rPr>
            </w:pPr>
            <w:r w:rsidRPr="00DB1AD0">
              <w:rPr>
                <w:rFonts w:ascii="Cambria" w:hAnsi="Cambria" w:cs="Tahoma"/>
              </w:rPr>
              <w:t>*This can be updated anytime during the year if address changes.</w:t>
            </w:r>
          </w:p>
        </w:tc>
        <w:tc>
          <w:tcPr>
            <w:tcW w:w="4860" w:type="dxa"/>
          </w:tcPr>
          <w:p w:rsidR="00DB1AD0" w:rsidRPr="00DB1AD0" w:rsidRDefault="00DB1AD0" w:rsidP="00E17A3B">
            <w:pPr>
              <w:rPr>
                <w:rFonts w:ascii="Cambria" w:hAnsi="Cambria" w:cs="Tahoma"/>
              </w:rPr>
            </w:pPr>
            <w:r w:rsidRPr="00DB1AD0">
              <w:rPr>
                <w:rFonts w:ascii="Cambria" w:hAnsi="Cambria" w:cs="Tahoma"/>
              </w:rPr>
              <w:t xml:space="preserve">ADD Parent e-mail address here </w:t>
            </w:r>
            <w:r w:rsidRPr="00DB1AD0">
              <w:rPr>
                <w:rFonts w:ascii="Cambria" w:hAnsi="Cambria" w:cs="Tahoma"/>
                <w:b/>
                <w:u w:val="single"/>
              </w:rPr>
              <w:t>and</w:t>
            </w:r>
            <w:r w:rsidRPr="00DB1AD0">
              <w:rPr>
                <w:rFonts w:ascii="Cambria" w:hAnsi="Cambria" w:cs="Tahoma"/>
              </w:rPr>
              <w:t xml:space="preserve"> under accommodations.</w:t>
            </w:r>
          </w:p>
          <w:p w:rsidR="00DB1AD0" w:rsidRPr="00DB1AD0" w:rsidRDefault="00DB1AD0" w:rsidP="00E17A3B">
            <w:pPr>
              <w:rPr>
                <w:rFonts w:ascii="Cambria" w:hAnsi="Cambria" w:cs="Tahoma"/>
              </w:rPr>
            </w:pPr>
          </w:p>
          <w:p w:rsidR="00DB1AD0" w:rsidRPr="00DB1AD0" w:rsidRDefault="00DB1AD0" w:rsidP="00E17A3B">
            <w:pPr>
              <w:rPr>
                <w:rFonts w:ascii="Cambria" w:hAnsi="Cambria" w:cs="Tahoma"/>
              </w:rPr>
            </w:pPr>
          </w:p>
          <w:p w:rsidR="00DB1AD0" w:rsidRDefault="00DB1AD0" w:rsidP="00E17A3B">
            <w:pPr>
              <w:rPr>
                <w:rFonts w:ascii="Cambria" w:hAnsi="Cambria" w:cs="Tahoma"/>
              </w:rPr>
            </w:pPr>
            <w:r w:rsidRPr="00DB1AD0">
              <w:rPr>
                <w:rFonts w:ascii="Cambria" w:hAnsi="Cambria" w:cs="Tahoma"/>
              </w:rPr>
              <w:t>NO ABBREVIATIONS</w:t>
            </w:r>
          </w:p>
          <w:p w:rsidR="00686BF7" w:rsidRDefault="00686BF7" w:rsidP="00E17A3B">
            <w:pPr>
              <w:rPr>
                <w:rFonts w:ascii="Cambria" w:hAnsi="Cambria" w:cs="Tahoma"/>
              </w:rPr>
            </w:pPr>
          </w:p>
          <w:p w:rsidR="00686BF7" w:rsidRDefault="00686BF7" w:rsidP="00E17A3B">
            <w:pPr>
              <w:rPr>
                <w:rFonts w:ascii="Cambria" w:hAnsi="Cambria" w:cs="Tahoma"/>
              </w:rPr>
            </w:pPr>
            <w:r>
              <w:rPr>
                <w:rFonts w:ascii="Cambria" w:hAnsi="Cambria" w:cs="Tahoma"/>
              </w:rPr>
              <w:t xml:space="preserve">Relationship to Child: </w:t>
            </w:r>
          </w:p>
          <w:p w:rsidR="00686BF7" w:rsidRDefault="00686BF7" w:rsidP="00E17A3B">
            <w:pPr>
              <w:rPr>
                <w:rFonts w:ascii="Cambria" w:hAnsi="Cambria" w:cs="Tahoma"/>
              </w:rPr>
            </w:pPr>
            <w:r>
              <w:rPr>
                <w:rFonts w:ascii="Cambria" w:hAnsi="Cambria" w:cs="Tahoma"/>
              </w:rPr>
              <w:t>Parent/Foster/Self</w:t>
            </w:r>
          </w:p>
          <w:p w:rsidR="00686BF7" w:rsidRDefault="00686BF7" w:rsidP="00E17A3B">
            <w:pPr>
              <w:rPr>
                <w:rFonts w:ascii="Cambria" w:hAnsi="Cambria" w:cs="Tahoma"/>
              </w:rPr>
            </w:pPr>
          </w:p>
          <w:p w:rsidR="00686BF7" w:rsidRPr="00DB1AD0" w:rsidRDefault="00686BF7" w:rsidP="00E17A3B">
            <w:pPr>
              <w:rPr>
                <w:rFonts w:ascii="Cambria" w:hAnsi="Cambria" w:cs="Tahoma"/>
              </w:rPr>
            </w:pPr>
          </w:p>
        </w:tc>
      </w:tr>
      <w:tr w:rsidR="00B52DDC" w:rsidRPr="00DB1AD0">
        <w:tc>
          <w:tcPr>
            <w:tcW w:w="2700" w:type="dxa"/>
          </w:tcPr>
          <w:p w:rsidR="00686BF7" w:rsidRPr="00686BF7" w:rsidRDefault="00686BF7">
            <w:pPr>
              <w:rPr>
                <w:rFonts w:ascii="Cambria" w:hAnsi="Cambria" w:cs="Tahoma"/>
                <w:b/>
              </w:rPr>
            </w:pPr>
            <w:r>
              <w:rPr>
                <w:rFonts w:ascii="Cambria" w:hAnsi="Cambria" w:cs="Tahoma"/>
                <w:b/>
              </w:rPr>
              <w:lastRenderedPageBreak/>
              <w:t>IEP INFORMATION</w:t>
            </w:r>
          </w:p>
          <w:p w:rsidR="00686BF7" w:rsidRDefault="00686BF7">
            <w:pPr>
              <w:rPr>
                <w:rFonts w:ascii="Cambria" w:hAnsi="Cambria" w:cs="Tahoma"/>
              </w:rPr>
            </w:pPr>
          </w:p>
          <w:p w:rsidR="00B52DDC" w:rsidRPr="00DB1AD0" w:rsidRDefault="00832A47">
            <w:pPr>
              <w:rPr>
                <w:rFonts w:ascii="Cambria" w:hAnsi="Cambria" w:cs="Tahoma"/>
              </w:rPr>
            </w:pPr>
            <w:r w:rsidRPr="00DB1AD0">
              <w:rPr>
                <w:rFonts w:ascii="Cambria" w:hAnsi="Cambria" w:cs="Tahoma"/>
              </w:rPr>
              <w:t>SETTING</w:t>
            </w:r>
          </w:p>
        </w:tc>
        <w:tc>
          <w:tcPr>
            <w:tcW w:w="3240" w:type="dxa"/>
          </w:tcPr>
          <w:p w:rsidR="00B52DDC" w:rsidRPr="00DB1AD0" w:rsidRDefault="00A702AA">
            <w:pPr>
              <w:rPr>
                <w:rFonts w:ascii="Cambria" w:hAnsi="Cambria" w:cs="Tahoma"/>
              </w:rPr>
            </w:pPr>
            <w:r w:rsidRPr="00DB1AD0">
              <w:rPr>
                <w:rFonts w:ascii="Cambria" w:hAnsi="Cambria" w:cs="Tahoma"/>
              </w:rPr>
              <w:t xml:space="preserve">It is </w:t>
            </w:r>
            <w:r w:rsidR="00DB1AD0" w:rsidRPr="00DB1AD0">
              <w:rPr>
                <w:rFonts w:ascii="Cambria" w:hAnsi="Cambria" w:cs="Tahoma"/>
              </w:rPr>
              <w:t xml:space="preserve">EXTREMELY </w:t>
            </w:r>
            <w:r w:rsidR="00B52DDC" w:rsidRPr="00DB1AD0">
              <w:rPr>
                <w:rFonts w:ascii="Cambria" w:hAnsi="Cambria" w:cs="Tahoma"/>
              </w:rPr>
              <w:t>important to make sure setting is correct for funding purposes</w:t>
            </w:r>
          </w:p>
        </w:tc>
        <w:tc>
          <w:tcPr>
            <w:tcW w:w="4860" w:type="dxa"/>
          </w:tcPr>
          <w:p w:rsidR="00B52DDC" w:rsidRPr="00DB1AD0" w:rsidRDefault="00D808AD" w:rsidP="00B52DDC">
            <w:pPr>
              <w:rPr>
                <w:rFonts w:ascii="Cambria" w:hAnsi="Cambria" w:cs="Tahoma"/>
              </w:rPr>
            </w:pPr>
            <w:r w:rsidRPr="00DB1AD0">
              <w:rPr>
                <w:rFonts w:ascii="Cambria" w:hAnsi="Cambria" w:cs="Tahoma"/>
              </w:rPr>
              <w:t>1 class</w:t>
            </w:r>
            <w:r w:rsidR="00B52DDC" w:rsidRPr="00DB1AD0">
              <w:rPr>
                <w:rFonts w:ascii="Cambria" w:hAnsi="Cambria" w:cs="Tahoma"/>
              </w:rPr>
              <w:t>= setting 1</w:t>
            </w:r>
            <w:r w:rsidR="00A702AA" w:rsidRPr="00DB1AD0">
              <w:rPr>
                <w:rFonts w:ascii="Cambria" w:hAnsi="Cambria" w:cs="Tahoma"/>
              </w:rPr>
              <w:t xml:space="preserve"> (0-20%)</w:t>
            </w:r>
          </w:p>
          <w:p w:rsidR="00B52DDC" w:rsidRPr="00DB1AD0" w:rsidRDefault="00D808AD" w:rsidP="00B52DDC">
            <w:pPr>
              <w:rPr>
                <w:rFonts w:ascii="Cambria" w:hAnsi="Cambria" w:cs="Tahoma"/>
              </w:rPr>
            </w:pPr>
            <w:r w:rsidRPr="00DB1AD0">
              <w:rPr>
                <w:rFonts w:ascii="Cambria" w:hAnsi="Cambria" w:cs="Tahoma"/>
              </w:rPr>
              <w:t>2</w:t>
            </w:r>
            <w:r w:rsidR="00B52DDC" w:rsidRPr="00DB1AD0">
              <w:rPr>
                <w:rFonts w:ascii="Cambria" w:hAnsi="Cambria" w:cs="Tahoma"/>
              </w:rPr>
              <w:t>-4 classes= setting 2</w:t>
            </w:r>
            <w:r w:rsidR="00A702AA" w:rsidRPr="00DB1AD0">
              <w:rPr>
                <w:rFonts w:ascii="Cambria" w:hAnsi="Cambria" w:cs="Tahoma"/>
              </w:rPr>
              <w:t xml:space="preserve"> (21-60%)</w:t>
            </w:r>
          </w:p>
          <w:p w:rsidR="00B52DDC" w:rsidRPr="00DB1AD0" w:rsidRDefault="00B52DDC" w:rsidP="00B52DDC">
            <w:pPr>
              <w:rPr>
                <w:rFonts w:ascii="Cambria" w:hAnsi="Cambria" w:cs="Tahoma"/>
              </w:rPr>
            </w:pPr>
            <w:r w:rsidRPr="00DB1AD0">
              <w:rPr>
                <w:rFonts w:ascii="Cambria" w:hAnsi="Cambria" w:cs="Tahoma"/>
              </w:rPr>
              <w:t>5-7 classes= setting 3</w:t>
            </w:r>
            <w:r w:rsidR="00A702AA" w:rsidRPr="00DB1AD0">
              <w:rPr>
                <w:rFonts w:ascii="Cambria" w:hAnsi="Cambria" w:cs="Tahoma"/>
              </w:rPr>
              <w:t xml:space="preserve"> (61-100%)</w:t>
            </w:r>
          </w:p>
        </w:tc>
      </w:tr>
      <w:tr w:rsidR="00686BF7" w:rsidRPr="00DB1AD0" w:rsidTr="00686BF7">
        <w:tc>
          <w:tcPr>
            <w:tcW w:w="2700" w:type="dxa"/>
          </w:tcPr>
          <w:p w:rsidR="00686BF7" w:rsidRPr="00DB1AD0" w:rsidRDefault="00686BF7" w:rsidP="00686BF7">
            <w:pPr>
              <w:rPr>
                <w:rFonts w:ascii="Cambria" w:hAnsi="Cambria" w:cs="Tahoma"/>
              </w:rPr>
            </w:pPr>
            <w:r w:rsidRPr="00DB1AD0">
              <w:rPr>
                <w:rFonts w:ascii="Cambria" w:hAnsi="Cambria" w:cs="Tahoma"/>
              </w:rPr>
              <w:t>PROGRESS REPORTING</w:t>
            </w:r>
          </w:p>
        </w:tc>
        <w:tc>
          <w:tcPr>
            <w:tcW w:w="3240" w:type="dxa"/>
          </w:tcPr>
          <w:p w:rsidR="00686BF7" w:rsidRPr="00DB1AD0" w:rsidRDefault="00686BF7" w:rsidP="00686BF7">
            <w:pPr>
              <w:rPr>
                <w:rFonts w:ascii="Cambria" w:hAnsi="Cambria" w:cs="Tahoma"/>
              </w:rPr>
            </w:pPr>
            <w:r w:rsidRPr="00DB1AD0">
              <w:rPr>
                <w:rFonts w:ascii="Cambria" w:hAnsi="Cambria" w:cs="Tahoma"/>
              </w:rPr>
              <w:t>Please use the example statement each time—This has been written to meet SPED law requirements.</w:t>
            </w:r>
          </w:p>
          <w:p w:rsidR="00686BF7" w:rsidRPr="00DB1AD0" w:rsidRDefault="00686BF7" w:rsidP="00686BF7">
            <w:pPr>
              <w:rPr>
                <w:rFonts w:ascii="Cambria" w:hAnsi="Cambria" w:cs="Tahoma"/>
              </w:rPr>
            </w:pPr>
          </w:p>
          <w:p w:rsidR="00686BF7" w:rsidRPr="00DB1AD0" w:rsidRDefault="00686BF7" w:rsidP="00686BF7">
            <w:pPr>
              <w:rPr>
                <w:rFonts w:ascii="Cambria" w:hAnsi="Cambria" w:cs="Tahoma"/>
              </w:rPr>
            </w:pPr>
            <w:r w:rsidRPr="00DB1AD0">
              <w:rPr>
                <w:rFonts w:ascii="Cambria" w:hAnsi="Cambria" w:cs="Tahoma"/>
              </w:rPr>
              <w:t>Updated 2-2010</w:t>
            </w:r>
          </w:p>
        </w:tc>
        <w:tc>
          <w:tcPr>
            <w:tcW w:w="4860" w:type="dxa"/>
          </w:tcPr>
          <w:p w:rsidR="00686BF7" w:rsidRPr="00DB1AD0" w:rsidRDefault="00686BF7" w:rsidP="00686BF7">
            <w:pPr>
              <w:rPr>
                <w:rFonts w:ascii="Cambria" w:hAnsi="Cambria"/>
              </w:rPr>
            </w:pPr>
            <w:r w:rsidRPr="00DB1AD0">
              <w:rPr>
                <w:rFonts w:ascii="Cambria" w:hAnsi="Cambria"/>
              </w:rPr>
              <w:t>Four progress reports will be completed.  Three of the progress reports will be in a written format and mailed home (concurrent with the issuance of the report cards) to parents/ guardians.  The annual IEP will count as the fourth progress report.</w:t>
            </w:r>
          </w:p>
          <w:p w:rsidR="00686BF7" w:rsidRPr="00DB1AD0" w:rsidRDefault="00686BF7" w:rsidP="00686BF7">
            <w:pPr>
              <w:rPr>
                <w:rFonts w:ascii="Cambria" w:hAnsi="Cambria"/>
              </w:rPr>
            </w:pPr>
          </w:p>
        </w:tc>
      </w:tr>
      <w:tr w:rsidR="00686BF7" w:rsidRPr="00DB1AD0" w:rsidTr="00686BF7">
        <w:tc>
          <w:tcPr>
            <w:tcW w:w="2700" w:type="dxa"/>
            <w:tcBorders>
              <w:bottom w:val="single" w:sz="4" w:space="0" w:color="auto"/>
            </w:tcBorders>
          </w:tcPr>
          <w:p w:rsidR="00686BF7" w:rsidRPr="00DB1AD0" w:rsidRDefault="00686BF7" w:rsidP="00686BF7">
            <w:pPr>
              <w:rPr>
                <w:rFonts w:ascii="Cambria" w:hAnsi="Cambria" w:cs="Tahoma"/>
              </w:rPr>
            </w:pPr>
            <w:r w:rsidRPr="00DB1AD0">
              <w:rPr>
                <w:rFonts w:ascii="Cambria" w:hAnsi="Cambria" w:cs="Tahoma"/>
              </w:rPr>
              <w:t xml:space="preserve">TEAM MEMBERS </w:t>
            </w:r>
          </w:p>
        </w:tc>
        <w:tc>
          <w:tcPr>
            <w:tcW w:w="3240" w:type="dxa"/>
            <w:tcBorders>
              <w:bottom w:val="single" w:sz="4" w:space="0" w:color="auto"/>
            </w:tcBorders>
          </w:tcPr>
          <w:p w:rsidR="00686BF7" w:rsidRPr="00DB1AD0" w:rsidRDefault="00686BF7" w:rsidP="00686BF7">
            <w:pPr>
              <w:rPr>
                <w:rFonts w:ascii="Cambria" w:hAnsi="Cambria" w:cs="Tahoma"/>
              </w:rPr>
            </w:pPr>
            <w:r w:rsidRPr="00DB1AD0">
              <w:rPr>
                <w:rFonts w:ascii="Cambria" w:hAnsi="Cambria" w:cs="Tahoma"/>
              </w:rPr>
              <w:t>Case manager required to complete this section.</w:t>
            </w:r>
          </w:p>
        </w:tc>
        <w:tc>
          <w:tcPr>
            <w:tcW w:w="4860" w:type="dxa"/>
            <w:tcBorders>
              <w:bottom w:val="single" w:sz="4" w:space="0" w:color="auto"/>
            </w:tcBorders>
          </w:tcPr>
          <w:p w:rsidR="00686BF7" w:rsidRPr="00DB1AD0" w:rsidRDefault="00686BF7" w:rsidP="00686BF7">
            <w:pPr>
              <w:rPr>
                <w:rFonts w:ascii="Cambria" w:hAnsi="Cambria" w:cs="Tahoma"/>
              </w:rPr>
            </w:pPr>
            <w:r w:rsidRPr="00DB1AD0">
              <w:rPr>
                <w:rFonts w:ascii="Cambria" w:hAnsi="Cambria" w:cs="Tahoma"/>
              </w:rPr>
              <w:t xml:space="preserve">Remove team members if </w:t>
            </w:r>
            <w:r w:rsidRPr="00DB1AD0">
              <w:rPr>
                <w:rFonts w:ascii="Cambria" w:hAnsi="Cambria" w:cs="Tahoma"/>
                <w:b/>
              </w:rPr>
              <w:t>NOT</w:t>
            </w:r>
            <w:r w:rsidRPr="00DB1AD0">
              <w:rPr>
                <w:rFonts w:ascii="Cambria" w:hAnsi="Cambria" w:cs="Tahoma"/>
              </w:rPr>
              <w:t xml:space="preserve"> present at the meeting.</w:t>
            </w:r>
          </w:p>
        </w:tc>
      </w:tr>
    </w:tbl>
    <w:p w:rsidR="00686BF7" w:rsidRPr="00DB1AD0" w:rsidRDefault="00686BF7" w:rsidP="00686BF7">
      <w:pPr>
        <w:rPr>
          <w:rFonts w:ascii="Cambria" w:hAnsi="Cambria"/>
        </w:rPr>
      </w:pPr>
    </w:p>
    <w:p w:rsidR="00686BF7" w:rsidRPr="00DB1AD0" w:rsidRDefault="00AE7987" w:rsidP="00686BF7">
      <w:pPr>
        <w:pStyle w:val="Footer"/>
        <w:rPr>
          <w:rFonts w:ascii="Cambria" w:hAnsi="Cambria"/>
        </w:rPr>
      </w:pPr>
      <w:hyperlink w:anchor="TC" w:history="1">
        <w:r w:rsidR="00686BF7" w:rsidRPr="00DB1AD0">
          <w:rPr>
            <w:rStyle w:val="Hyperlink"/>
            <w:rFonts w:ascii="Cambria" w:hAnsi="Cambria"/>
          </w:rPr>
          <w:t>Back to Table of Contents (TC)</w:t>
        </w:r>
      </w:hyperlink>
    </w:p>
    <w:p w:rsidR="00CE6CB9" w:rsidRPr="00DB1AD0" w:rsidRDefault="00DB1AD0">
      <w:pPr>
        <w:rPr>
          <w:rFonts w:ascii="Cambria" w:hAnsi="Cambria"/>
        </w:rPr>
      </w:pPr>
      <w:r w:rsidRPr="00DB1AD0">
        <w:rPr>
          <w:rFonts w:ascii="Cambria" w:hAnsi="Cambria"/>
        </w:rPr>
        <w:br w:type="page"/>
      </w:r>
      <w:bookmarkStart w:id="3" w:name="PLEP"/>
      <w:bookmarkEnd w:id="3"/>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9"/>
        <w:gridCol w:w="6771"/>
      </w:tblGrid>
      <w:tr w:rsidR="00CE6CB9" w:rsidRPr="00DB1AD0" w:rsidTr="00CE6CB9">
        <w:tc>
          <w:tcPr>
            <w:tcW w:w="10800" w:type="dxa"/>
            <w:gridSpan w:val="2"/>
          </w:tcPr>
          <w:p w:rsidR="00CE6CB9" w:rsidRPr="00DB1AD0" w:rsidRDefault="00CE6CB9" w:rsidP="00CE6CB9">
            <w:pPr>
              <w:jc w:val="center"/>
              <w:rPr>
                <w:rFonts w:ascii="Cambria" w:hAnsi="Cambria" w:cs="Tahoma"/>
                <w:b/>
                <w:sz w:val="28"/>
                <w:szCs w:val="28"/>
              </w:rPr>
            </w:pPr>
            <w:r w:rsidRPr="00DB1AD0">
              <w:rPr>
                <w:rFonts w:ascii="Cambria" w:hAnsi="Cambria" w:cs="Tahoma"/>
                <w:b/>
                <w:sz w:val="28"/>
                <w:szCs w:val="28"/>
              </w:rPr>
              <w:lastRenderedPageBreak/>
              <w:t>PRESENT LEVELS</w:t>
            </w:r>
            <w:r w:rsidR="00686BF7">
              <w:rPr>
                <w:rFonts w:ascii="Cambria" w:hAnsi="Cambria" w:cs="Tahoma"/>
                <w:b/>
                <w:sz w:val="28"/>
                <w:szCs w:val="28"/>
              </w:rPr>
              <w:t xml:space="preserve"> OF ACADEMIC ACHIEVEMENT and FUNCTIONAL PERFORMANCE</w:t>
            </w:r>
          </w:p>
        </w:tc>
      </w:tr>
      <w:tr w:rsidR="009235AD" w:rsidRPr="00DB1AD0" w:rsidTr="009235AD">
        <w:trPr>
          <w:trHeight w:val="287"/>
        </w:trPr>
        <w:tc>
          <w:tcPr>
            <w:tcW w:w="4029" w:type="dxa"/>
            <w:vAlign w:val="center"/>
          </w:tcPr>
          <w:p w:rsidR="009235AD" w:rsidRPr="00DB1AD0" w:rsidRDefault="009235AD" w:rsidP="009235AD">
            <w:pPr>
              <w:jc w:val="center"/>
              <w:rPr>
                <w:rFonts w:ascii="Cambria" w:hAnsi="Cambria" w:cs="Tahoma"/>
                <w:b/>
              </w:rPr>
            </w:pPr>
            <w:r w:rsidRPr="00DB1AD0">
              <w:rPr>
                <w:rFonts w:ascii="Cambria" w:hAnsi="Cambria" w:cs="Tahoma"/>
                <w:b/>
              </w:rPr>
              <w:t>EXPLANATION</w:t>
            </w:r>
          </w:p>
        </w:tc>
        <w:tc>
          <w:tcPr>
            <w:tcW w:w="6771" w:type="dxa"/>
            <w:vAlign w:val="center"/>
          </w:tcPr>
          <w:p w:rsidR="009235AD" w:rsidRPr="00DB1AD0" w:rsidRDefault="009235AD" w:rsidP="009235AD">
            <w:pPr>
              <w:jc w:val="center"/>
              <w:rPr>
                <w:rFonts w:ascii="Cambria" w:hAnsi="Cambria" w:cs="Tahoma"/>
                <w:b/>
              </w:rPr>
            </w:pPr>
            <w:r w:rsidRPr="00DB1AD0">
              <w:rPr>
                <w:rFonts w:ascii="Cambria" w:hAnsi="Cambria" w:cs="Tahoma"/>
                <w:b/>
              </w:rPr>
              <w:t>EXAMPLE</w:t>
            </w:r>
          </w:p>
        </w:tc>
      </w:tr>
      <w:tr w:rsidR="009235AD" w:rsidRPr="00DB1AD0" w:rsidTr="009235AD">
        <w:tc>
          <w:tcPr>
            <w:tcW w:w="4029" w:type="dxa"/>
          </w:tcPr>
          <w:p w:rsidR="009235AD" w:rsidRPr="00DB1AD0" w:rsidRDefault="009235AD" w:rsidP="009235AD">
            <w:pPr>
              <w:rPr>
                <w:rFonts w:ascii="Cambria" w:hAnsi="Cambria" w:cs="Tahoma"/>
              </w:rPr>
            </w:pPr>
            <w:r w:rsidRPr="00DB1AD0">
              <w:rPr>
                <w:rFonts w:ascii="Cambria" w:hAnsi="Cambria" w:cs="Tahoma"/>
              </w:rPr>
              <w:t xml:space="preserve">1.  MUST type all </w:t>
            </w:r>
            <w:r w:rsidRPr="00BF59C7">
              <w:rPr>
                <w:rFonts w:ascii="Cambria" w:hAnsi="Cambria" w:cs="Tahoma"/>
                <w:b/>
                <w:i/>
              </w:rPr>
              <w:t xml:space="preserve">transition areas </w:t>
            </w:r>
            <w:r w:rsidRPr="00DB1AD0">
              <w:rPr>
                <w:rFonts w:ascii="Cambria" w:hAnsi="Cambria" w:cs="Tahoma"/>
              </w:rPr>
              <w:t>in top of PLEP box before PLEP begins</w:t>
            </w:r>
          </w:p>
          <w:p w:rsidR="009235AD" w:rsidRPr="00DB1AD0" w:rsidRDefault="009235AD" w:rsidP="00CE6CB9">
            <w:pPr>
              <w:rPr>
                <w:rFonts w:ascii="Cambria" w:hAnsi="Cambria" w:cs="Tahoma"/>
                <w:b/>
              </w:rPr>
            </w:pPr>
          </w:p>
        </w:tc>
        <w:tc>
          <w:tcPr>
            <w:tcW w:w="6771" w:type="dxa"/>
          </w:tcPr>
          <w:p w:rsidR="009235AD" w:rsidRPr="00DB1AD0" w:rsidRDefault="009235AD" w:rsidP="00CE6CB9">
            <w:pPr>
              <w:rPr>
                <w:rFonts w:ascii="Cambria" w:hAnsi="Cambria" w:cs="Tahoma"/>
                <w:b/>
              </w:rPr>
            </w:pPr>
            <w:r w:rsidRPr="00DB1AD0">
              <w:rPr>
                <w:rFonts w:ascii="Cambria" w:hAnsi="Cambria" w:cs="Tahoma"/>
              </w:rPr>
              <w:t>1.</w:t>
            </w:r>
            <w:r w:rsidRPr="00DB1AD0">
              <w:rPr>
                <w:rFonts w:ascii="Cambria" w:hAnsi="Cambria" w:cs="Tahoma"/>
                <w:b/>
              </w:rPr>
              <w:t xml:space="preserve"> </w:t>
            </w:r>
            <w:r w:rsidRPr="00DB1AD0">
              <w:rPr>
                <w:rFonts w:ascii="Cambria" w:hAnsi="Cambria" w:cs="Tahoma"/>
              </w:rPr>
              <w:t>“</w:t>
            </w:r>
            <w:r w:rsidRPr="00DB1AD0">
              <w:rPr>
                <w:rFonts w:ascii="Cambria" w:hAnsi="Cambria" w:cs="Tahoma"/>
                <w:b/>
              </w:rPr>
              <w:t>Transition Areas: Employment, Post Secondary Transition, Home Living, Community Participation, &amp; Recreation/Leisure</w:t>
            </w:r>
            <w:r>
              <w:rPr>
                <w:rFonts w:ascii="Cambria" w:hAnsi="Cambria" w:cs="Tahoma"/>
                <w:b/>
              </w:rPr>
              <w:t>”</w:t>
            </w:r>
          </w:p>
        </w:tc>
      </w:tr>
      <w:tr w:rsidR="009235AD" w:rsidRPr="00DB1AD0" w:rsidTr="009235AD">
        <w:tc>
          <w:tcPr>
            <w:tcW w:w="4029" w:type="dxa"/>
          </w:tcPr>
          <w:p w:rsidR="009235AD" w:rsidRDefault="009235AD" w:rsidP="009235AD">
            <w:pPr>
              <w:rPr>
                <w:rFonts w:ascii="Cambria" w:hAnsi="Cambria" w:cs="Tahoma"/>
              </w:rPr>
            </w:pPr>
            <w:r w:rsidRPr="00DB1AD0">
              <w:rPr>
                <w:rFonts w:ascii="Cambria" w:hAnsi="Cambria" w:cs="Tahoma"/>
              </w:rPr>
              <w:t xml:space="preserve">2. Then this should come next:  </w:t>
            </w:r>
          </w:p>
          <w:p w:rsidR="009235AD" w:rsidRPr="00DB1AD0" w:rsidRDefault="009235AD" w:rsidP="009235AD">
            <w:pPr>
              <w:rPr>
                <w:rFonts w:ascii="Cambria" w:hAnsi="Cambria" w:cs="Tahoma"/>
                <w:b/>
                <w:i/>
              </w:rPr>
            </w:pPr>
            <w:r w:rsidRPr="00DB1AD0">
              <w:rPr>
                <w:rFonts w:ascii="Cambria" w:hAnsi="Cambria" w:cs="Tahoma"/>
                <w:b/>
                <w:i/>
              </w:rPr>
              <w:t>MUST DESCRIBE HOW THE DISABILITY AFFECTS THE CHILD’S INVOLVEMENT &amp; PROGRESS IN THE GEN. ED. CURRICULUM</w:t>
            </w:r>
          </w:p>
          <w:p w:rsidR="009235AD" w:rsidRPr="00DB1AD0" w:rsidRDefault="009235AD" w:rsidP="009235AD">
            <w:pPr>
              <w:rPr>
                <w:rFonts w:ascii="Cambria" w:hAnsi="Cambria" w:cs="Tahoma"/>
              </w:rPr>
            </w:pPr>
          </w:p>
        </w:tc>
        <w:tc>
          <w:tcPr>
            <w:tcW w:w="6771" w:type="dxa"/>
          </w:tcPr>
          <w:p w:rsidR="009235AD" w:rsidRPr="00DB1AD0" w:rsidRDefault="009235AD" w:rsidP="009235AD">
            <w:pPr>
              <w:rPr>
                <w:rFonts w:ascii="Cambria" w:hAnsi="Cambria" w:cs="Tahoma"/>
                <w:b/>
              </w:rPr>
            </w:pPr>
            <w:r w:rsidRPr="00DB1AD0">
              <w:rPr>
                <w:rFonts w:ascii="Cambria" w:hAnsi="Cambria" w:cs="Tahoma"/>
              </w:rPr>
              <w:t>2.</w:t>
            </w:r>
            <w:r w:rsidRPr="00DB1AD0">
              <w:rPr>
                <w:rFonts w:ascii="Cambria" w:hAnsi="Cambria" w:cs="Tahoma"/>
                <w:b/>
              </w:rPr>
              <w:t xml:space="preserve">  How disability affects involvement in gen </w:t>
            </w:r>
            <w:proofErr w:type="spellStart"/>
            <w:r w:rsidRPr="00DB1AD0">
              <w:rPr>
                <w:rFonts w:ascii="Cambria" w:hAnsi="Cambria" w:cs="Tahoma"/>
                <w:b/>
              </w:rPr>
              <w:t>ed</w:t>
            </w:r>
            <w:proofErr w:type="spellEnd"/>
            <w:r w:rsidRPr="00DB1AD0">
              <w:rPr>
                <w:rFonts w:ascii="Cambria" w:hAnsi="Cambria" w:cs="Tahoma"/>
                <w:b/>
              </w:rPr>
              <w:t xml:space="preserve"> curriculum:</w:t>
            </w:r>
          </w:p>
          <w:p w:rsidR="009235AD" w:rsidRPr="00DB1AD0" w:rsidRDefault="009235AD" w:rsidP="009235AD">
            <w:pPr>
              <w:rPr>
                <w:rFonts w:ascii="Cambria" w:hAnsi="Cambria" w:cs="Tahoma"/>
                <w:b/>
              </w:rPr>
            </w:pPr>
          </w:p>
          <w:p w:rsidR="009235AD" w:rsidRPr="00DB1AD0" w:rsidRDefault="009235AD" w:rsidP="009235AD">
            <w:pPr>
              <w:rPr>
                <w:rFonts w:ascii="Cambria" w:hAnsi="Cambria" w:cs="Tahoma"/>
              </w:rPr>
            </w:pPr>
            <w:r w:rsidRPr="00DB1AD0">
              <w:rPr>
                <w:rFonts w:ascii="Cambria" w:hAnsi="Cambria" w:cs="Tahoma"/>
              </w:rPr>
              <w:t>If student has multiple or full-time special ed. classes, you will need to edit/ add to the following statements.</w:t>
            </w:r>
          </w:p>
          <w:p w:rsidR="009235AD" w:rsidRPr="00DB1AD0" w:rsidRDefault="009235AD" w:rsidP="009235AD">
            <w:pPr>
              <w:rPr>
                <w:rFonts w:ascii="Cambria" w:hAnsi="Cambria" w:cs="Tahoma"/>
              </w:rPr>
            </w:pPr>
            <w:r w:rsidRPr="00DB1AD0">
              <w:rPr>
                <w:rFonts w:ascii="Cambria" w:hAnsi="Cambria" w:cs="Tahoma"/>
                <w:b/>
              </w:rPr>
              <w:t>SLD:</w:t>
            </w:r>
            <w:r w:rsidRPr="00DB1AD0">
              <w:rPr>
                <w:rFonts w:ascii="Cambria" w:hAnsi="Cambria" w:cs="Tahoma"/>
              </w:rPr>
              <w:t xml:space="preserve">  Due to Fred’s learning disability, he is reading at a 3</w:t>
            </w:r>
            <w:r w:rsidRPr="00DB1AD0">
              <w:rPr>
                <w:rFonts w:ascii="Cambria" w:hAnsi="Cambria" w:cs="Tahoma"/>
                <w:vertAlign w:val="superscript"/>
              </w:rPr>
              <w:t>rd</w:t>
            </w:r>
            <w:r w:rsidRPr="00DB1AD0">
              <w:rPr>
                <w:rFonts w:ascii="Cambria" w:hAnsi="Cambria" w:cs="Tahoma"/>
              </w:rPr>
              <w:t xml:space="preserve"> grade level.  Therefore, the gen. ed. curriculum is deemed inappropriate for full time inclusion in English.  </w:t>
            </w:r>
          </w:p>
          <w:p w:rsidR="009235AD" w:rsidRPr="00DB1AD0" w:rsidRDefault="009235AD" w:rsidP="009235AD">
            <w:pPr>
              <w:rPr>
                <w:rFonts w:ascii="Cambria" w:hAnsi="Cambria" w:cs="Tahoma"/>
              </w:rPr>
            </w:pPr>
          </w:p>
          <w:p w:rsidR="009235AD" w:rsidRPr="00DB1AD0" w:rsidRDefault="009235AD" w:rsidP="009235AD">
            <w:pPr>
              <w:rPr>
                <w:rFonts w:ascii="Cambria" w:hAnsi="Cambria" w:cs="Tahoma"/>
              </w:rPr>
            </w:pPr>
            <w:r w:rsidRPr="00DB1AD0">
              <w:rPr>
                <w:rFonts w:ascii="Cambria" w:hAnsi="Cambria" w:cs="Tahoma"/>
                <w:b/>
              </w:rPr>
              <w:t>OHD:</w:t>
            </w:r>
            <w:r w:rsidRPr="00DB1AD0">
              <w:rPr>
                <w:rFonts w:ascii="Cambria" w:hAnsi="Cambria" w:cs="Tahoma"/>
              </w:rPr>
              <w:t xml:space="preserve">  Due to Fred’s inability to attend to tasks, organize him, and complete assignments, full-time inclusion was deemed inappropriate as Fred needs individualized instruction and practice in this area.  Fred’s special education class will replace an elective class.</w:t>
            </w:r>
          </w:p>
          <w:p w:rsidR="009235AD" w:rsidRPr="00DB1AD0" w:rsidRDefault="009235AD" w:rsidP="009235AD">
            <w:pPr>
              <w:rPr>
                <w:rFonts w:ascii="Cambria" w:hAnsi="Cambria" w:cs="Tahoma"/>
              </w:rPr>
            </w:pPr>
          </w:p>
          <w:p w:rsidR="009235AD" w:rsidRPr="00DB1AD0" w:rsidRDefault="009235AD" w:rsidP="009235AD">
            <w:pPr>
              <w:rPr>
                <w:rFonts w:ascii="Cambria" w:hAnsi="Cambria" w:cs="Tahoma"/>
              </w:rPr>
            </w:pPr>
            <w:r w:rsidRPr="00DB1AD0">
              <w:rPr>
                <w:rFonts w:ascii="Cambria" w:hAnsi="Cambria" w:cs="Tahoma"/>
                <w:b/>
              </w:rPr>
              <w:t>EBD:</w:t>
            </w:r>
            <w:r w:rsidRPr="00DB1AD0">
              <w:rPr>
                <w:rFonts w:ascii="Cambria" w:hAnsi="Cambria" w:cs="Tahoma"/>
              </w:rPr>
              <w:t xml:space="preserve">  Due to Fred’s anger management struggles and/or mental health concerns, </w:t>
            </w:r>
            <w:r w:rsidRPr="00DB1AD0">
              <w:rPr>
                <w:rFonts w:ascii="Cambria" w:hAnsi="Cambria" w:cs="Tahoma"/>
                <w:u w:val="single"/>
              </w:rPr>
              <w:t>all</w:t>
            </w:r>
            <w:r w:rsidRPr="00DB1AD0">
              <w:rPr>
                <w:rFonts w:ascii="Cambria" w:hAnsi="Cambria" w:cs="Tahoma"/>
              </w:rPr>
              <w:t xml:space="preserve"> mainstream classes are deemed inappropriate until Fred is able to manage his behavior/ mental health independently or will minimal support in the gen. ed. setting.</w:t>
            </w:r>
          </w:p>
          <w:p w:rsidR="009235AD" w:rsidRPr="00DB1AD0" w:rsidRDefault="009235AD" w:rsidP="009235AD">
            <w:pPr>
              <w:rPr>
                <w:rFonts w:ascii="Cambria" w:hAnsi="Cambria" w:cs="Tahoma"/>
              </w:rPr>
            </w:pPr>
          </w:p>
          <w:p w:rsidR="009235AD" w:rsidRPr="00DB1AD0" w:rsidRDefault="009235AD" w:rsidP="009235AD">
            <w:pPr>
              <w:rPr>
                <w:rFonts w:ascii="Cambria" w:hAnsi="Cambria" w:cs="Tahoma"/>
              </w:rPr>
            </w:pPr>
            <w:r w:rsidRPr="00DB1AD0">
              <w:rPr>
                <w:rFonts w:ascii="Cambria" w:hAnsi="Cambria" w:cs="Tahoma"/>
                <w:b/>
              </w:rPr>
              <w:t>ASD:</w:t>
            </w:r>
            <w:r w:rsidRPr="00DB1AD0">
              <w:rPr>
                <w:rFonts w:ascii="Cambria" w:hAnsi="Cambria" w:cs="Tahoma"/>
              </w:rPr>
              <w:t xml:space="preserve">  Due to Fred’s lack of social understanding and the inability to interpret social cues along with struggles with organization and work completion, full-time inclusion in the mainstream was deemed inappropriate.  Fred’s social communication class will take the place of an elective.</w:t>
            </w:r>
          </w:p>
          <w:p w:rsidR="009235AD" w:rsidRPr="00DB1AD0" w:rsidRDefault="009235AD" w:rsidP="009235AD">
            <w:pPr>
              <w:rPr>
                <w:rFonts w:ascii="Cambria" w:hAnsi="Cambria" w:cs="Tahoma"/>
              </w:rPr>
            </w:pPr>
          </w:p>
          <w:p w:rsidR="009235AD" w:rsidRPr="00DB1AD0" w:rsidRDefault="009235AD" w:rsidP="009235AD">
            <w:pPr>
              <w:rPr>
                <w:rFonts w:ascii="Cambria" w:hAnsi="Cambria" w:cs="Tahoma"/>
              </w:rPr>
            </w:pPr>
            <w:r w:rsidRPr="00DB1AD0">
              <w:rPr>
                <w:rFonts w:ascii="Cambria" w:hAnsi="Cambria" w:cs="Tahoma"/>
                <w:b/>
              </w:rPr>
              <w:t>DCD (</w:t>
            </w:r>
            <w:proofErr w:type="spellStart"/>
            <w:r w:rsidRPr="00DB1AD0">
              <w:rPr>
                <w:rFonts w:ascii="Cambria" w:hAnsi="Cambria" w:cs="Tahoma"/>
                <w:b/>
              </w:rPr>
              <w:t>Func</w:t>
            </w:r>
            <w:proofErr w:type="spellEnd"/>
            <w:r w:rsidRPr="00DB1AD0">
              <w:rPr>
                <w:rFonts w:ascii="Cambria" w:hAnsi="Cambria" w:cs="Tahoma"/>
                <w:b/>
              </w:rPr>
              <w:t>):</w:t>
            </w:r>
            <w:r w:rsidRPr="00DB1AD0">
              <w:rPr>
                <w:rFonts w:ascii="Cambria" w:hAnsi="Cambria" w:cs="Tahoma"/>
              </w:rPr>
              <w:t xml:space="preserve">  Due to Fred’s low cognitive functioning, </w:t>
            </w:r>
            <w:r w:rsidRPr="00DB1AD0">
              <w:rPr>
                <w:rFonts w:ascii="Cambria" w:hAnsi="Cambria" w:cs="Tahoma"/>
                <w:u w:val="single"/>
              </w:rPr>
              <w:t>all</w:t>
            </w:r>
            <w:r w:rsidRPr="00DB1AD0">
              <w:rPr>
                <w:rFonts w:ascii="Cambria" w:hAnsi="Cambria" w:cs="Tahoma"/>
              </w:rPr>
              <w:t xml:space="preserve"> mainstreamed classes are not appropriate as Fred needs individualized instruction and practice in functional daily living skills.</w:t>
            </w:r>
          </w:p>
        </w:tc>
      </w:tr>
      <w:tr w:rsidR="009235AD" w:rsidRPr="00DB1AD0" w:rsidTr="009235AD">
        <w:tc>
          <w:tcPr>
            <w:tcW w:w="4029" w:type="dxa"/>
          </w:tcPr>
          <w:p w:rsidR="009235AD" w:rsidRPr="00DB1AD0" w:rsidRDefault="009235AD" w:rsidP="009235AD">
            <w:pPr>
              <w:rPr>
                <w:rFonts w:ascii="Cambria" w:hAnsi="Cambria" w:cs="Tahoma"/>
                <w:b/>
              </w:rPr>
            </w:pPr>
            <w:hyperlink w:anchor="plep3" w:history="1">
              <w:r w:rsidRPr="00DB1AD0">
                <w:rPr>
                  <w:rStyle w:val="Hyperlink"/>
                  <w:rFonts w:ascii="Cambria" w:hAnsi="Cambria" w:cs="Tahoma"/>
                </w:rPr>
                <w:t>3.</w:t>
              </w:r>
              <w:r w:rsidRPr="00DB1AD0">
                <w:rPr>
                  <w:rStyle w:val="Hyperlink"/>
                  <w:rFonts w:ascii="Cambria" w:hAnsi="Cambria" w:cs="Tahoma"/>
                  <w:b/>
                </w:rPr>
                <w:t xml:space="preserve"> </w:t>
              </w:r>
              <w:r w:rsidRPr="00DB1AD0">
                <w:rPr>
                  <w:rStyle w:val="Hyperlink"/>
                  <w:rFonts w:ascii="Cambria" w:hAnsi="Cambria" w:cs="Tahoma"/>
                </w:rPr>
                <w:t>Present Levels of Performance-  MUST have data according disability and needs</w:t>
              </w:r>
            </w:hyperlink>
          </w:p>
          <w:p w:rsidR="009235AD" w:rsidRPr="00DB1AD0" w:rsidRDefault="009235AD" w:rsidP="009235AD">
            <w:pPr>
              <w:rPr>
                <w:rFonts w:ascii="Cambria" w:hAnsi="Cambria" w:cs="Tahoma"/>
              </w:rPr>
            </w:pPr>
          </w:p>
        </w:tc>
        <w:tc>
          <w:tcPr>
            <w:tcW w:w="6771" w:type="dxa"/>
          </w:tcPr>
          <w:p w:rsidR="009235AD" w:rsidRDefault="009235AD" w:rsidP="009235AD">
            <w:pPr>
              <w:rPr>
                <w:rFonts w:ascii="Cambria" w:hAnsi="Cambria" w:cs="Tahoma"/>
                <w:b/>
              </w:rPr>
            </w:pPr>
            <w:r w:rsidRPr="00DB1AD0">
              <w:rPr>
                <w:rFonts w:ascii="Cambria" w:hAnsi="Cambria" w:cs="Tahoma"/>
              </w:rPr>
              <w:t>3.</w:t>
            </w:r>
            <w:r w:rsidRPr="00DB1AD0">
              <w:rPr>
                <w:rFonts w:ascii="Cambria" w:hAnsi="Cambria" w:cs="Tahoma"/>
                <w:b/>
              </w:rPr>
              <w:t xml:space="preserve">  Present Levels of Performance:</w:t>
            </w:r>
          </w:p>
          <w:p w:rsidR="009235AD" w:rsidRPr="00DB1AD0" w:rsidRDefault="009235AD" w:rsidP="009235AD">
            <w:pPr>
              <w:rPr>
                <w:rFonts w:ascii="Cambria" w:hAnsi="Cambria" w:cs="Tahoma"/>
                <w:b/>
              </w:rPr>
            </w:pPr>
            <w:r>
              <w:rPr>
                <w:rFonts w:ascii="Cambria" w:hAnsi="Cambria" w:cs="Tahoma"/>
                <w:b/>
              </w:rPr>
              <w:t>*</w:t>
            </w:r>
            <w:r w:rsidRPr="00E17A3B">
              <w:rPr>
                <w:rFonts w:ascii="Cambria" w:hAnsi="Cambria" w:cs="Tahoma"/>
                <w:b/>
                <w:highlight w:val="yellow"/>
              </w:rPr>
              <w:t>MUST CONTAIN DATA to support goals</w:t>
            </w:r>
          </w:p>
          <w:p w:rsidR="009235AD" w:rsidRPr="00DB1AD0" w:rsidRDefault="009235AD" w:rsidP="009235AD">
            <w:pPr>
              <w:rPr>
                <w:rFonts w:ascii="Cambria" w:hAnsi="Cambria" w:cs="Tahoma"/>
                <w:b/>
              </w:rPr>
            </w:pPr>
            <w:r w:rsidRPr="00DB1AD0">
              <w:rPr>
                <w:rFonts w:ascii="Cambria" w:hAnsi="Cambria" w:cs="Tahoma"/>
                <w:b/>
              </w:rPr>
              <w:t>IEP INTERVIEW GOES HERE….</w:t>
            </w:r>
          </w:p>
          <w:p w:rsidR="009235AD" w:rsidRPr="00DB1AD0" w:rsidRDefault="009235AD" w:rsidP="009235AD">
            <w:pPr>
              <w:rPr>
                <w:rFonts w:ascii="Cambria" w:hAnsi="Cambria" w:cs="Tahoma"/>
                <w:b/>
              </w:rPr>
            </w:pPr>
          </w:p>
          <w:p w:rsidR="009235AD" w:rsidRPr="00DB1AD0" w:rsidRDefault="009235AD" w:rsidP="009235AD">
            <w:pPr>
              <w:rPr>
                <w:rFonts w:ascii="Cambria" w:hAnsi="Cambria" w:cs="Tahoma"/>
              </w:rPr>
            </w:pPr>
            <w:r w:rsidRPr="00DB1AD0">
              <w:rPr>
                <w:rFonts w:ascii="Cambria" w:hAnsi="Cambria" w:cs="Tahoma"/>
              </w:rPr>
              <w:t>(ASD)- PLEP must address social communication progress.</w:t>
            </w:r>
          </w:p>
          <w:p w:rsidR="009235AD" w:rsidRPr="00DB1AD0" w:rsidRDefault="009235AD" w:rsidP="009235AD">
            <w:pPr>
              <w:rPr>
                <w:rFonts w:ascii="Cambria" w:hAnsi="Cambria" w:cs="Tahoma"/>
              </w:rPr>
            </w:pPr>
            <w:r w:rsidRPr="00DB1AD0">
              <w:rPr>
                <w:rFonts w:ascii="Cambria" w:hAnsi="Cambria" w:cs="Tahoma"/>
              </w:rPr>
              <w:t xml:space="preserve"> </w:t>
            </w:r>
          </w:p>
          <w:p w:rsidR="009235AD" w:rsidRPr="00DB1AD0" w:rsidRDefault="009235AD" w:rsidP="009235AD">
            <w:pPr>
              <w:rPr>
                <w:rFonts w:ascii="Cambria" w:hAnsi="Cambria" w:cs="Tahoma"/>
              </w:rPr>
            </w:pPr>
            <w:r w:rsidRPr="00DB1AD0">
              <w:rPr>
                <w:rFonts w:ascii="Cambria" w:hAnsi="Cambria" w:cs="Tahoma"/>
              </w:rPr>
              <w:t>(SLD-reading)- PLEP must address progress and data in reading.</w:t>
            </w:r>
          </w:p>
          <w:p w:rsidR="009235AD" w:rsidRPr="00DB1AD0" w:rsidRDefault="009235AD" w:rsidP="009235AD">
            <w:pPr>
              <w:rPr>
                <w:rFonts w:ascii="Cambria" w:hAnsi="Cambria" w:cs="Tahoma"/>
              </w:rPr>
            </w:pPr>
          </w:p>
          <w:p w:rsidR="009235AD" w:rsidRPr="00DB1AD0" w:rsidRDefault="009235AD" w:rsidP="009235AD">
            <w:pPr>
              <w:rPr>
                <w:rFonts w:ascii="Cambria" w:hAnsi="Cambria" w:cs="Tahoma"/>
              </w:rPr>
            </w:pPr>
            <w:r w:rsidRPr="00DB1AD0">
              <w:rPr>
                <w:rFonts w:ascii="Cambria" w:hAnsi="Cambria" w:cs="Tahoma"/>
              </w:rPr>
              <w:t>(EBD)- PLEP must explain how or why the student became EBD and/or how they ended up needing Day Treatment services</w:t>
            </w:r>
            <w:r>
              <w:rPr>
                <w:rFonts w:ascii="Cambria" w:hAnsi="Cambria" w:cs="Tahoma"/>
              </w:rPr>
              <w:t>.</w:t>
            </w:r>
          </w:p>
        </w:tc>
      </w:tr>
      <w:tr w:rsidR="009235AD" w:rsidRPr="00DB1AD0" w:rsidTr="009235AD">
        <w:tc>
          <w:tcPr>
            <w:tcW w:w="4029" w:type="dxa"/>
          </w:tcPr>
          <w:p w:rsidR="009235AD" w:rsidRPr="00DB1AD0" w:rsidRDefault="009235AD" w:rsidP="009235AD">
            <w:pPr>
              <w:rPr>
                <w:rFonts w:ascii="Cambria" w:hAnsi="Cambria" w:cs="Tahoma"/>
                <w:b/>
              </w:rPr>
            </w:pPr>
            <w:r>
              <w:br w:type="page"/>
            </w:r>
            <w:r w:rsidRPr="00DB1AD0">
              <w:rPr>
                <w:rFonts w:ascii="Cambria" w:hAnsi="Cambria" w:cs="Tahoma"/>
              </w:rPr>
              <w:t>4.</w:t>
            </w:r>
            <w:r w:rsidRPr="00DB1AD0">
              <w:rPr>
                <w:rFonts w:ascii="Cambria" w:hAnsi="Cambria" w:cs="Tahoma"/>
                <w:b/>
              </w:rPr>
              <w:t xml:space="preserve"> </w:t>
            </w:r>
            <w:r w:rsidRPr="00DB1AD0">
              <w:rPr>
                <w:rFonts w:ascii="Cambria" w:hAnsi="Cambria" w:cs="Tahoma"/>
              </w:rPr>
              <w:t xml:space="preserve">MUST address the grade level </w:t>
            </w:r>
            <w:hyperlink w:anchor="stands" w:history="1">
              <w:r w:rsidRPr="00DB1AD0">
                <w:rPr>
                  <w:rStyle w:val="Hyperlink"/>
                  <w:rFonts w:ascii="Cambria" w:hAnsi="Cambria" w:cs="Tahoma"/>
                </w:rPr>
                <w:t>standards</w:t>
              </w:r>
            </w:hyperlink>
            <w:r w:rsidRPr="00DB1AD0">
              <w:rPr>
                <w:rFonts w:ascii="Cambria" w:hAnsi="Cambria" w:cs="Tahoma"/>
              </w:rPr>
              <w:t xml:space="preserve"> in the PLEP whether the </w:t>
            </w:r>
            <w:r w:rsidRPr="00DB1AD0">
              <w:rPr>
                <w:rFonts w:ascii="Cambria" w:hAnsi="Cambria" w:cs="Tahoma"/>
              </w:rPr>
              <w:lastRenderedPageBreak/>
              <w:t>student is going to meet at state level or the standard is altered.</w:t>
            </w:r>
          </w:p>
          <w:p w:rsidR="009235AD" w:rsidRDefault="009235AD" w:rsidP="009235AD"/>
        </w:tc>
        <w:tc>
          <w:tcPr>
            <w:tcW w:w="6771" w:type="dxa"/>
          </w:tcPr>
          <w:p w:rsidR="009235AD" w:rsidRPr="00DB1AD0" w:rsidRDefault="009235AD" w:rsidP="009235AD">
            <w:pPr>
              <w:rPr>
                <w:rFonts w:ascii="Cambria" w:hAnsi="Cambria" w:cs="Tahoma"/>
                <w:b/>
              </w:rPr>
            </w:pPr>
            <w:r w:rsidRPr="00DB1AD0">
              <w:rPr>
                <w:rFonts w:ascii="Cambria" w:hAnsi="Cambria" w:cs="Tahoma"/>
              </w:rPr>
              <w:lastRenderedPageBreak/>
              <w:t>4.</w:t>
            </w:r>
            <w:r w:rsidRPr="00DB1AD0">
              <w:rPr>
                <w:rFonts w:ascii="Cambria" w:hAnsi="Cambria" w:cs="Tahoma"/>
                <w:b/>
              </w:rPr>
              <w:t xml:space="preserve">  Standards:</w:t>
            </w:r>
          </w:p>
          <w:p w:rsidR="009235AD" w:rsidRPr="00DB1AD0" w:rsidRDefault="009235AD" w:rsidP="009235AD">
            <w:pPr>
              <w:rPr>
                <w:rFonts w:ascii="Cambria" w:hAnsi="Cambria" w:cs="Tahoma"/>
              </w:rPr>
            </w:pPr>
            <w:r w:rsidRPr="00DB1AD0">
              <w:rPr>
                <w:rFonts w:ascii="Cambria" w:hAnsi="Cambria" w:cs="Tahoma"/>
              </w:rPr>
              <w:t xml:space="preserve">Fred doesn’t participate in classroom standards for English due </w:t>
            </w:r>
            <w:r w:rsidRPr="00DB1AD0">
              <w:rPr>
                <w:rFonts w:ascii="Cambria" w:hAnsi="Cambria" w:cs="Tahoma"/>
              </w:rPr>
              <w:lastRenderedPageBreak/>
              <w:t>to his learning disability.  His reading goal and objectives will replace the English standards.</w:t>
            </w:r>
          </w:p>
          <w:p w:rsidR="009235AD" w:rsidRDefault="009235AD" w:rsidP="009235AD">
            <w:pPr>
              <w:rPr>
                <w:rFonts w:ascii="Cambria" w:hAnsi="Cambria" w:cs="Tahoma"/>
                <w:sz w:val="20"/>
                <w:szCs w:val="20"/>
              </w:rPr>
            </w:pPr>
          </w:p>
          <w:p w:rsidR="009235AD" w:rsidRPr="00DB1AD0" w:rsidRDefault="009235AD" w:rsidP="009235AD">
            <w:pPr>
              <w:rPr>
                <w:rFonts w:ascii="Cambria" w:hAnsi="Cambria" w:cs="Tahoma"/>
                <w:sz w:val="20"/>
                <w:szCs w:val="20"/>
              </w:rPr>
            </w:pPr>
            <w:r w:rsidRPr="00DB1AD0">
              <w:rPr>
                <w:rFonts w:ascii="Cambria" w:hAnsi="Cambria" w:cs="Tahoma"/>
                <w:sz w:val="20"/>
                <w:szCs w:val="20"/>
              </w:rPr>
              <w:t>EXAMPLES:</w:t>
            </w:r>
          </w:p>
          <w:p w:rsidR="009235AD" w:rsidRPr="00DB1AD0" w:rsidRDefault="009235AD" w:rsidP="009235AD">
            <w:pPr>
              <w:rPr>
                <w:rFonts w:ascii="Cambria" w:hAnsi="Cambria" w:cs="Tahoma"/>
              </w:rPr>
            </w:pPr>
            <w:r w:rsidRPr="00DB1AD0">
              <w:rPr>
                <w:rFonts w:ascii="Cambria" w:hAnsi="Cambria" w:cs="Tahoma"/>
              </w:rPr>
              <w:t xml:space="preserve">EBD/OPT and/or FUNC: </w:t>
            </w:r>
          </w:p>
          <w:p w:rsidR="009235AD" w:rsidRPr="00DB1AD0" w:rsidRDefault="009235AD" w:rsidP="009235AD">
            <w:pPr>
              <w:rPr>
                <w:rFonts w:ascii="Cambria" w:hAnsi="Cambria" w:cs="Tahoma"/>
              </w:rPr>
            </w:pPr>
            <w:r w:rsidRPr="00DB1AD0">
              <w:rPr>
                <w:rFonts w:ascii="Cambria" w:hAnsi="Cambria" w:cs="Tahoma"/>
              </w:rPr>
              <w:t xml:space="preserve">Due to STUDENT's self contained program, STUDENT's goals and objective on his IEP will replace the standards offered in the all mainstream settings. </w:t>
            </w:r>
          </w:p>
          <w:p w:rsidR="009235AD" w:rsidRPr="00DB1AD0" w:rsidRDefault="009235AD" w:rsidP="009235AD">
            <w:pPr>
              <w:rPr>
                <w:rFonts w:ascii="Cambria" w:hAnsi="Cambria" w:cs="Tahoma"/>
              </w:rPr>
            </w:pPr>
          </w:p>
          <w:p w:rsidR="009235AD" w:rsidRPr="00DB1AD0" w:rsidRDefault="009235AD" w:rsidP="009235AD">
            <w:pPr>
              <w:rPr>
                <w:rFonts w:ascii="Cambria" w:hAnsi="Cambria" w:cs="Tahoma"/>
              </w:rPr>
            </w:pPr>
            <w:r w:rsidRPr="00DB1AD0">
              <w:rPr>
                <w:rFonts w:ascii="Cambria" w:hAnsi="Cambria" w:cs="Tahoma"/>
              </w:rPr>
              <w:t xml:space="preserve">OTHER: Mention the grade level standards: </w:t>
            </w:r>
          </w:p>
          <w:p w:rsidR="009235AD" w:rsidRPr="00DB1AD0" w:rsidRDefault="009235AD" w:rsidP="009235AD">
            <w:pPr>
              <w:rPr>
                <w:rFonts w:ascii="Cambria" w:hAnsi="Cambria" w:cs="Tahoma"/>
              </w:rPr>
            </w:pPr>
            <w:r w:rsidRPr="00DB1AD0">
              <w:rPr>
                <w:rFonts w:ascii="Cambria" w:hAnsi="Cambria" w:cs="Tahoma"/>
              </w:rPr>
              <w:t>STUDENT is going to continue in all mainstream standards with the exception of MATH standards as his IEP goals/objectives will replace the standards in the Math Curriculum.</w:t>
            </w:r>
          </w:p>
          <w:p w:rsidR="009235AD" w:rsidRPr="00DB1AD0" w:rsidRDefault="009235AD" w:rsidP="009235AD">
            <w:pPr>
              <w:rPr>
                <w:rFonts w:ascii="Cambria" w:hAnsi="Cambria" w:cs="Tahoma"/>
              </w:rPr>
            </w:pPr>
          </w:p>
          <w:p w:rsidR="009235AD" w:rsidRPr="00DB1AD0" w:rsidRDefault="009235AD" w:rsidP="009235AD">
            <w:pPr>
              <w:rPr>
                <w:rFonts w:ascii="Cambria" w:hAnsi="Cambria" w:cs="Tahoma"/>
              </w:rPr>
            </w:pPr>
            <w:r w:rsidRPr="00DB1AD0">
              <w:rPr>
                <w:rFonts w:ascii="Cambria" w:hAnsi="Cambria" w:cs="Tahoma"/>
              </w:rPr>
              <w:t xml:space="preserve">If in pull out </w:t>
            </w:r>
            <w:smartTag w:uri="urn:schemas-microsoft-com:office:smarttags" w:element="place">
              <w:smartTag w:uri="urn:schemas-microsoft-com:office:smarttags" w:element="City">
                <w:r w:rsidRPr="00DB1AD0">
                  <w:rPr>
                    <w:rFonts w:ascii="Cambria" w:hAnsi="Cambria" w:cs="Tahoma"/>
                  </w:rPr>
                  <w:t>READING</w:t>
                </w:r>
              </w:smartTag>
            </w:smartTag>
            <w:r w:rsidRPr="00DB1AD0">
              <w:rPr>
                <w:rFonts w:ascii="Cambria" w:hAnsi="Cambria" w:cs="Tahoma"/>
              </w:rPr>
              <w:t>: Due to STUDENT's disability in reading and the need for individualized instruction at his level, STUDENT's IEP will replace the standards offered in the mainstream ENGLISH setting.</w:t>
            </w:r>
          </w:p>
          <w:p w:rsidR="009235AD" w:rsidRPr="00DB1AD0" w:rsidRDefault="009235AD" w:rsidP="009235AD">
            <w:pPr>
              <w:rPr>
                <w:rFonts w:ascii="Cambria" w:hAnsi="Cambria" w:cs="Tahoma"/>
              </w:rPr>
            </w:pPr>
          </w:p>
          <w:p w:rsidR="009235AD" w:rsidRPr="00DB1AD0" w:rsidRDefault="009235AD" w:rsidP="009235AD">
            <w:pPr>
              <w:rPr>
                <w:rFonts w:ascii="Cambria" w:hAnsi="Cambria" w:cs="Tahoma"/>
              </w:rPr>
            </w:pPr>
            <w:r w:rsidRPr="00DB1AD0">
              <w:rPr>
                <w:rFonts w:ascii="Cambria" w:hAnsi="Cambria" w:cs="Tahoma"/>
              </w:rPr>
              <w:t>STUDENT doesn’t participate in classroom standards for English due to his learning disability.  His reading goal and objectives will replace the English standards.</w:t>
            </w:r>
          </w:p>
        </w:tc>
      </w:tr>
      <w:tr w:rsidR="009235AD" w:rsidRPr="00DB1AD0" w:rsidTr="009235AD">
        <w:tc>
          <w:tcPr>
            <w:tcW w:w="4029" w:type="dxa"/>
          </w:tcPr>
          <w:p w:rsidR="009235AD" w:rsidRDefault="009235AD" w:rsidP="009235AD">
            <w:pPr>
              <w:rPr>
                <w:rFonts w:ascii="Cambria" w:hAnsi="Cambria" w:cs="Tahoma"/>
              </w:rPr>
            </w:pPr>
            <w:r w:rsidRPr="00DB1AD0">
              <w:rPr>
                <w:rFonts w:ascii="Cambria" w:hAnsi="Cambria" w:cs="Tahoma"/>
              </w:rPr>
              <w:lastRenderedPageBreak/>
              <w:t>5.</w:t>
            </w:r>
            <w:r w:rsidRPr="00DB1AD0">
              <w:rPr>
                <w:rFonts w:ascii="Cambria" w:hAnsi="Cambria" w:cs="Tahoma"/>
                <w:b/>
              </w:rPr>
              <w:t xml:space="preserve">  </w:t>
            </w:r>
            <w:hyperlink w:anchor="esy5" w:history="1">
              <w:r w:rsidRPr="00DB1AD0">
                <w:rPr>
                  <w:rStyle w:val="Hyperlink"/>
                  <w:rFonts w:ascii="Cambria" w:hAnsi="Cambria" w:cs="Tahoma"/>
                </w:rPr>
                <w:t>ESY</w:t>
              </w:r>
            </w:hyperlink>
            <w:r w:rsidRPr="00DB1AD0">
              <w:rPr>
                <w:rFonts w:ascii="Cambria" w:hAnsi="Cambria" w:cs="Tahoma"/>
              </w:rPr>
              <w:t xml:space="preserve"> if appropriate.  You must also include ESY for the Credit Recovery program if appropriate.</w:t>
            </w:r>
          </w:p>
          <w:p w:rsidR="009235AD" w:rsidRDefault="009235AD" w:rsidP="009235AD">
            <w:pPr>
              <w:rPr>
                <w:rFonts w:ascii="Cambria" w:hAnsi="Cambria" w:cs="Tahoma"/>
              </w:rPr>
            </w:pPr>
          </w:p>
          <w:p w:rsidR="009235AD" w:rsidRPr="00413CA1" w:rsidRDefault="009235AD" w:rsidP="009235AD">
            <w:pPr>
              <w:rPr>
                <w:rFonts w:ascii="Cambria" w:hAnsi="Cambria"/>
                <w:b/>
                <w:bCs/>
              </w:rPr>
            </w:pPr>
            <w:r>
              <w:rPr>
                <w:rFonts w:ascii="Cambria" w:hAnsi="Cambria"/>
                <w:b/>
                <w:bCs/>
              </w:rPr>
              <w:t>2011</w:t>
            </w:r>
            <w:r w:rsidRPr="00413CA1">
              <w:rPr>
                <w:rFonts w:ascii="Cambria" w:hAnsi="Cambria"/>
                <w:b/>
                <w:bCs/>
              </w:rPr>
              <w:t xml:space="preserve"> ESY Dates</w:t>
            </w:r>
          </w:p>
          <w:p w:rsidR="009235AD" w:rsidRPr="00413CA1" w:rsidRDefault="009235AD" w:rsidP="009235AD">
            <w:pPr>
              <w:rPr>
                <w:rFonts w:ascii="Cambria" w:hAnsi="Cambria"/>
                <w:bCs/>
              </w:rPr>
            </w:pPr>
            <w:r w:rsidRPr="00413CA1">
              <w:rPr>
                <w:rFonts w:ascii="Cambria" w:hAnsi="Cambria"/>
                <w:bCs/>
              </w:rPr>
              <w:t>Grades K-12</w:t>
            </w:r>
          </w:p>
          <w:p w:rsidR="009235AD" w:rsidRPr="00413CA1" w:rsidRDefault="009235AD" w:rsidP="009235AD">
            <w:pPr>
              <w:rPr>
                <w:rFonts w:ascii="Cambria" w:hAnsi="Cambria"/>
                <w:bCs/>
              </w:rPr>
            </w:pPr>
            <w:r w:rsidRPr="00413CA1">
              <w:rPr>
                <w:rFonts w:ascii="Cambria" w:hAnsi="Cambria"/>
                <w:bCs/>
              </w:rPr>
              <w:t>Functional Skills I:  At Halverson Elementary</w:t>
            </w:r>
            <w:r w:rsidRPr="00413CA1">
              <w:rPr>
                <w:rFonts w:ascii="Cambria" w:hAnsi="Cambria"/>
                <w:bCs/>
              </w:rPr>
              <w:br/>
              <w:t>Grades K-6 (including Options and Success Room):  At Lakeview Elementary</w:t>
            </w:r>
            <w:r w:rsidRPr="00413CA1">
              <w:rPr>
                <w:rFonts w:ascii="Cambria" w:hAnsi="Cambria"/>
                <w:bCs/>
              </w:rPr>
              <w:br/>
              <w:t>Grades 7-12:  Albert Lea High School</w:t>
            </w:r>
          </w:p>
          <w:p w:rsidR="009235AD" w:rsidRPr="00413CA1" w:rsidRDefault="009235AD" w:rsidP="009235AD">
            <w:pPr>
              <w:rPr>
                <w:rFonts w:ascii="Cambria" w:hAnsi="Cambria"/>
                <w:bCs/>
              </w:rPr>
            </w:pPr>
          </w:p>
          <w:p w:rsidR="009235AD" w:rsidRDefault="009235AD" w:rsidP="009235AD">
            <w:pPr>
              <w:rPr>
                <w:rFonts w:ascii="Cambria" w:hAnsi="Cambria"/>
                <w:bCs/>
              </w:rPr>
            </w:pPr>
            <w:r>
              <w:rPr>
                <w:rFonts w:ascii="Cambria" w:hAnsi="Cambria"/>
                <w:bCs/>
              </w:rPr>
              <w:t>June 20</w:t>
            </w:r>
            <w:r w:rsidRPr="00B92FCE">
              <w:rPr>
                <w:rFonts w:ascii="Cambria" w:hAnsi="Cambria"/>
                <w:bCs/>
                <w:vertAlign w:val="superscript"/>
              </w:rPr>
              <w:t>th</w:t>
            </w:r>
            <w:r>
              <w:rPr>
                <w:rFonts w:ascii="Cambria" w:hAnsi="Cambria"/>
                <w:bCs/>
              </w:rPr>
              <w:t xml:space="preserve"> thru July 21</w:t>
            </w:r>
            <w:r w:rsidRPr="00B92FCE">
              <w:rPr>
                <w:rFonts w:ascii="Cambria" w:hAnsi="Cambria"/>
                <w:bCs/>
                <w:vertAlign w:val="superscript"/>
              </w:rPr>
              <w:t>st</w:t>
            </w:r>
            <w:r>
              <w:rPr>
                <w:rFonts w:ascii="Cambria" w:hAnsi="Cambria"/>
                <w:bCs/>
              </w:rPr>
              <w:t xml:space="preserve">. </w:t>
            </w:r>
          </w:p>
          <w:p w:rsidR="009235AD" w:rsidRPr="00413CA1" w:rsidRDefault="009235AD" w:rsidP="009235AD">
            <w:pPr>
              <w:rPr>
                <w:rFonts w:ascii="Cambria" w:hAnsi="Cambria"/>
                <w:bCs/>
              </w:rPr>
            </w:pPr>
            <w:r>
              <w:rPr>
                <w:rFonts w:ascii="Cambria" w:hAnsi="Cambria"/>
                <w:bCs/>
              </w:rPr>
              <w:t>Monday-Thursday</w:t>
            </w:r>
          </w:p>
          <w:p w:rsidR="009235AD" w:rsidRPr="00413CA1" w:rsidRDefault="009235AD" w:rsidP="009235AD">
            <w:pPr>
              <w:rPr>
                <w:rFonts w:ascii="Cambria" w:hAnsi="Cambria"/>
                <w:bCs/>
              </w:rPr>
            </w:pPr>
          </w:p>
          <w:p w:rsidR="009235AD" w:rsidRPr="00413CA1" w:rsidRDefault="009235AD" w:rsidP="009235AD">
            <w:pPr>
              <w:rPr>
                <w:rFonts w:ascii="Cambria" w:hAnsi="Cambria"/>
                <w:bCs/>
              </w:rPr>
            </w:pPr>
            <w:r w:rsidRPr="00413CA1">
              <w:rPr>
                <w:rFonts w:ascii="Cambria" w:hAnsi="Cambria"/>
                <w:bCs/>
              </w:rPr>
              <w:t>The times for these programs are 7:30-11:30 a.m.</w:t>
            </w:r>
          </w:p>
          <w:p w:rsidR="009235AD" w:rsidRPr="00DB1AD0" w:rsidRDefault="009235AD" w:rsidP="009235AD">
            <w:pPr>
              <w:rPr>
                <w:rFonts w:ascii="Cambria" w:hAnsi="Cambria" w:cs="Tahoma"/>
              </w:rPr>
            </w:pPr>
          </w:p>
        </w:tc>
        <w:tc>
          <w:tcPr>
            <w:tcW w:w="6771" w:type="dxa"/>
          </w:tcPr>
          <w:p w:rsidR="009235AD" w:rsidRPr="00DB1AD0" w:rsidRDefault="009235AD" w:rsidP="009235AD">
            <w:pPr>
              <w:rPr>
                <w:rFonts w:ascii="Cambria" w:hAnsi="Cambria" w:cs="Tahoma"/>
                <w:b/>
              </w:rPr>
            </w:pPr>
            <w:r w:rsidRPr="00DB1AD0">
              <w:rPr>
                <w:rFonts w:ascii="Cambria" w:hAnsi="Cambria" w:cs="Tahoma"/>
              </w:rPr>
              <w:t>5.</w:t>
            </w:r>
            <w:r w:rsidRPr="00DB1AD0">
              <w:rPr>
                <w:rFonts w:ascii="Cambria" w:hAnsi="Cambria" w:cs="Tahoma"/>
                <w:b/>
              </w:rPr>
              <w:t xml:space="preserve">  </w:t>
            </w:r>
            <w:bookmarkStart w:id="4" w:name="ESY"/>
            <w:bookmarkEnd w:id="4"/>
            <w:r w:rsidRPr="00A56646">
              <w:rPr>
                <w:rFonts w:ascii="Cambria" w:hAnsi="Cambria" w:cs="Tahoma"/>
                <w:b/>
              </w:rPr>
              <w:t>ESY</w:t>
            </w:r>
            <w:r w:rsidRPr="00DB1AD0">
              <w:rPr>
                <w:rFonts w:ascii="Cambria" w:hAnsi="Cambria" w:cs="Tahoma"/>
                <w:b/>
              </w:rPr>
              <w:t>:</w:t>
            </w:r>
          </w:p>
          <w:p w:rsidR="009235AD" w:rsidRPr="00DB1AD0" w:rsidRDefault="009235AD" w:rsidP="009235AD">
            <w:pPr>
              <w:rPr>
                <w:rFonts w:ascii="Cambria" w:hAnsi="Cambria" w:cs="Tahoma"/>
              </w:rPr>
            </w:pPr>
            <w:r w:rsidRPr="00DB1AD0">
              <w:rPr>
                <w:rFonts w:ascii="Cambria" w:hAnsi="Cambria" w:cs="Tahoma"/>
              </w:rPr>
              <w:t>Fred needs Extended School Year services as he will lose many of the skills which he currently possesses without continuous work and repetition in the following areas:  Reading/Written Language, Math, Life skills, and Speech/Language.</w:t>
            </w:r>
          </w:p>
          <w:p w:rsidR="009235AD" w:rsidRPr="00DB1AD0" w:rsidRDefault="009235AD" w:rsidP="009235AD">
            <w:pPr>
              <w:rPr>
                <w:rFonts w:ascii="Cambria" w:hAnsi="Cambria" w:cs="Tahoma"/>
              </w:rPr>
            </w:pPr>
            <w:r w:rsidRPr="00DB1AD0">
              <w:rPr>
                <w:rFonts w:ascii="Cambria" w:hAnsi="Cambria" w:cs="Tahoma"/>
              </w:rPr>
              <w:t>*</w:t>
            </w:r>
            <w:hyperlink r:id="rId17" w:history="1">
              <w:r w:rsidRPr="00A56646">
                <w:rPr>
                  <w:rStyle w:val="Hyperlink"/>
                  <w:rFonts w:ascii="Cambria" w:hAnsi="Cambria" w:cs="Tahoma"/>
                </w:rPr>
                <w:t>See attached ESY Determination Form</w:t>
              </w:r>
            </w:hyperlink>
          </w:p>
          <w:p w:rsidR="009235AD" w:rsidRPr="00DB1AD0" w:rsidRDefault="009235AD" w:rsidP="009235AD">
            <w:pPr>
              <w:rPr>
                <w:rFonts w:ascii="Cambria" w:hAnsi="Cambria" w:cs="Tahoma"/>
              </w:rPr>
            </w:pPr>
          </w:p>
          <w:p w:rsidR="009235AD" w:rsidRPr="00DB1AD0" w:rsidRDefault="009235AD" w:rsidP="009235AD">
            <w:pPr>
              <w:rPr>
                <w:rFonts w:ascii="Cambria" w:hAnsi="Cambria" w:cs="Tahoma"/>
                <w:b/>
              </w:rPr>
            </w:pPr>
            <w:r w:rsidRPr="00DB1AD0">
              <w:rPr>
                <w:rFonts w:ascii="Cambria" w:hAnsi="Cambria" w:cs="Tahoma"/>
                <w:b/>
              </w:rPr>
              <w:t>Community Enrichment Summer Program:</w:t>
            </w:r>
          </w:p>
          <w:p w:rsidR="009235AD" w:rsidRPr="00DB1AD0" w:rsidRDefault="009235AD" w:rsidP="009235AD">
            <w:pPr>
              <w:rPr>
                <w:rFonts w:ascii="Cambria" w:hAnsi="Cambria" w:cs="Tahoma"/>
              </w:rPr>
            </w:pPr>
            <w:r w:rsidRPr="00DB1AD0">
              <w:rPr>
                <w:rFonts w:ascii="Cambria" w:hAnsi="Cambria" w:cs="Tahoma"/>
              </w:rPr>
              <w:t>Extended school year services are available to STUDENT through the high school summer school program that focuses on social and community skills for students with an ASD diagnosis. Given the unique qualities of STUDENT due to his diagnosis of Autism, there are social issues that need to be addressed in an ongoing manner.  An Extended School Year program will provide STUDENT with the opportunity to interact in the community setting and practice the social skills that are being addressed in class.  These needs will be met by the unique program that has been developed for the students with autism as an attribute for the ESY program over the summer.</w:t>
            </w:r>
          </w:p>
          <w:p w:rsidR="009235AD" w:rsidRPr="00DB1AD0" w:rsidRDefault="009235AD" w:rsidP="009235AD">
            <w:pPr>
              <w:rPr>
                <w:rFonts w:ascii="Cambria" w:hAnsi="Cambria" w:cs="Tahoma"/>
              </w:rPr>
            </w:pPr>
          </w:p>
          <w:p w:rsidR="009235AD" w:rsidRDefault="009235AD" w:rsidP="009235AD">
            <w:pPr>
              <w:rPr>
                <w:rFonts w:ascii="Cambria" w:hAnsi="Cambria" w:cs="Tahoma"/>
                <w:b/>
              </w:rPr>
            </w:pPr>
          </w:p>
          <w:p w:rsidR="009235AD" w:rsidRDefault="009235AD" w:rsidP="009235AD">
            <w:pPr>
              <w:rPr>
                <w:rFonts w:ascii="Cambria" w:hAnsi="Cambria" w:cs="Tahoma"/>
                <w:b/>
              </w:rPr>
            </w:pPr>
          </w:p>
          <w:p w:rsidR="009235AD" w:rsidRDefault="009235AD" w:rsidP="009235AD">
            <w:pPr>
              <w:rPr>
                <w:rFonts w:ascii="Cambria" w:hAnsi="Cambria" w:cs="Tahoma"/>
                <w:b/>
              </w:rPr>
            </w:pPr>
          </w:p>
          <w:p w:rsidR="009235AD" w:rsidRPr="00DB1AD0" w:rsidRDefault="009235AD" w:rsidP="009235AD">
            <w:pPr>
              <w:rPr>
                <w:rFonts w:ascii="Cambria" w:hAnsi="Cambria" w:cs="Tahoma"/>
                <w:b/>
              </w:rPr>
            </w:pPr>
            <w:r w:rsidRPr="00DB1AD0">
              <w:rPr>
                <w:rFonts w:ascii="Cambria" w:hAnsi="Cambria" w:cs="Tahoma"/>
                <w:b/>
              </w:rPr>
              <w:t>Credit Recovery Program (ALC) Example:</w:t>
            </w:r>
          </w:p>
          <w:p w:rsidR="009235AD" w:rsidRPr="009235AD" w:rsidRDefault="009235AD" w:rsidP="009235AD">
            <w:pPr>
              <w:rPr>
                <w:rFonts w:ascii="Cambria" w:hAnsi="Cambria" w:cs="Tahoma"/>
                <w:b/>
                <w:bCs/>
              </w:rPr>
            </w:pPr>
            <w:r w:rsidRPr="00DB1AD0">
              <w:rPr>
                <w:rFonts w:ascii="Cambria" w:hAnsi="Cambria" w:cs="Tahoma"/>
              </w:rPr>
              <w:t xml:space="preserve">Fred demonstrates a need for continued service beyond the </w:t>
            </w:r>
            <w:r w:rsidRPr="00DB1AD0">
              <w:rPr>
                <w:rFonts w:ascii="Cambria" w:hAnsi="Cambria" w:cs="Tahoma"/>
              </w:rPr>
              <w:lastRenderedPageBreak/>
              <w:t>instructional year because of significant difficulty with (</w:t>
            </w:r>
            <w:r w:rsidRPr="00DB1AD0">
              <w:rPr>
                <w:rFonts w:ascii="Cambria" w:hAnsi="Cambria" w:cs="Tahoma"/>
                <w:u w:val="single"/>
              </w:rPr>
              <w:t>organizational skills, work completion, behavior, etc.).</w:t>
            </w:r>
            <w:r w:rsidRPr="00DB1AD0">
              <w:rPr>
                <w:rFonts w:ascii="Cambria" w:hAnsi="Cambria"/>
                <w:sz w:val="20"/>
                <w:szCs w:val="20"/>
              </w:rPr>
              <w:t xml:space="preserve">  </w:t>
            </w:r>
            <w:r w:rsidRPr="00DB1AD0">
              <w:rPr>
                <w:rFonts w:ascii="Cambria" w:hAnsi="Cambria" w:cs="Tahoma"/>
              </w:rPr>
              <w:t xml:space="preserve">Fred will require </w:t>
            </w:r>
            <w:proofErr w:type="spellStart"/>
            <w:r w:rsidRPr="00DB1AD0">
              <w:rPr>
                <w:rFonts w:ascii="Cambria" w:hAnsi="Cambria" w:cs="Tahoma"/>
                <w:b/>
                <w:bCs/>
              </w:rPr>
              <w:t>ie</w:t>
            </w:r>
            <w:proofErr w:type="spellEnd"/>
            <w:r w:rsidRPr="00DB1AD0">
              <w:rPr>
                <w:rFonts w:ascii="Cambria" w:hAnsi="Cambria" w:cs="Tahoma"/>
                <w:b/>
                <w:bCs/>
              </w:rPr>
              <w:t>: assignment completion</w:t>
            </w:r>
            <w:r w:rsidRPr="00DB1AD0">
              <w:rPr>
                <w:rFonts w:ascii="Cambria" w:hAnsi="Cambria" w:cs="Tahoma"/>
              </w:rPr>
              <w:t xml:space="preserve"> assistance due to his low processing ability as well as </w:t>
            </w:r>
            <w:proofErr w:type="spellStart"/>
            <w:r w:rsidRPr="00DB1AD0">
              <w:rPr>
                <w:rFonts w:ascii="Cambria" w:hAnsi="Cambria" w:cs="Tahoma"/>
                <w:b/>
                <w:bCs/>
              </w:rPr>
              <w:t>ie</w:t>
            </w:r>
            <w:proofErr w:type="spellEnd"/>
            <w:r w:rsidRPr="00DB1AD0">
              <w:rPr>
                <w:rFonts w:ascii="Cambria" w:hAnsi="Cambria" w:cs="Tahoma"/>
                <w:b/>
                <w:bCs/>
              </w:rPr>
              <w:t>:</w:t>
            </w:r>
            <w:r w:rsidRPr="00DB1AD0">
              <w:rPr>
                <w:rFonts w:ascii="Cambria" w:hAnsi="Cambria" w:cs="Tahoma"/>
              </w:rPr>
              <w:t xml:space="preserve"> </w:t>
            </w:r>
            <w:r w:rsidRPr="00DB1AD0">
              <w:rPr>
                <w:rFonts w:ascii="Cambria" w:hAnsi="Cambria" w:cs="Tahoma"/>
                <w:b/>
                <w:bCs/>
              </w:rPr>
              <w:t>behavioral supports</w:t>
            </w:r>
            <w:r w:rsidRPr="00DB1AD0">
              <w:rPr>
                <w:rFonts w:ascii="Cambria" w:hAnsi="Cambria" w:cs="Tahoma"/>
              </w:rPr>
              <w:t xml:space="preserve"> when he becomes frustrated.  When determining the most appropriate placement for him to receive services during the summer, it was determined that the least restrictive setting would be in the gen. ed. credit recovery program with support from a sp. ed. teacher and/or a para educator as he is in all gen. ed. classes during the school year.</w:t>
            </w:r>
            <w:r w:rsidRPr="00DB1AD0">
              <w:rPr>
                <w:rFonts w:ascii="Cambria" w:hAnsi="Cambria"/>
                <w:sz w:val="20"/>
                <w:szCs w:val="20"/>
              </w:rPr>
              <w:t xml:space="preserve">  </w:t>
            </w:r>
            <w:r w:rsidRPr="00DB1AD0">
              <w:rPr>
                <w:rFonts w:ascii="Cambria" w:hAnsi="Cambria" w:cs="Tahoma"/>
                <w:b/>
                <w:bCs/>
              </w:rPr>
              <w:t>(NEEDS will be determined at IEP meeting—assignment completion/ organization/ social communication/ behavioral/ math/ reading)</w:t>
            </w:r>
          </w:p>
        </w:tc>
      </w:tr>
      <w:tr w:rsidR="009235AD" w:rsidRPr="00DB1AD0" w:rsidTr="009235AD">
        <w:tc>
          <w:tcPr>
            <w:tcW w:w="4029" w:type="dxa"/>
          </w:tcPr>
          <w:p w:rsidR="009235AD" w:rsidRPr="00DB1AD0" w:rsidRDefault="009235AD" w:rsidP="009235AD">
            <w:pPr>
              <w:rPr>
                <w:rFonts w:ascii="Cambria" w:hAnsi="Cambria" w:cs="Tahoma"/>
              </w:rPr>
            </w:pPr>
            <w:r w:rsidRPr="00DB1AD0">
              <w:rPr>
                <w:rFonts w:ascii="Cambria" w:hAnsi="Cambria" w:cs="Tahoma"/>
              </w:rPr>
              <w:lastRenderedPageBreak/>
              <w:t xml:space="preserve">6.  </w:t>
            </w:r>
            <w:hyperlink w:anchor="stp6" w:history="1">
              <w:r w:rsidRPr="00DB1AD0">
                <w:rPr>
                  <w:rStyle w:val="Hyperlink"/>
                  <w:rFonts w:ascii="Cambria" w:hAnsi="Cambria" w:cs="Tahoma"/>
                </w:rPr>
                <w:t>Secondary Transition Planning</w:t>
              </w:r>
            </w:hyperlink>
            <w:r w:rsidRPr="00DB1AD0">
              <w:rPr>
                <w:rFonts w:ascii="Cambria" w:hAnsi="Cambria" w:cs="Tahoma"/>
              </w:rPr>
              <w:t xml:space="preserve"> </w:t>
            </w:r>
          </w:p>
          <w:p w:rsidR="009235AD" w:rsidRPr="00DB1AD0" w:rsidRDefault="009235AD" w:rsidP="009235AD">
            <w:pPr>
              <w:rPr>
                <w:rFonts w:ascii="Cambria" w:hAnsi="Cambria" w:cs="Tahoma"/>
              </w:rPr>
            </w:pPr>
          </w:p>
        </w:tc>
        <w:tc>
          <w:tcPr>
            <w:tcW w:w="6771" w:type="dxa"/>
          </w:tcPr>
          <w:p w:rsidR="009235AD" w:rsidRPr="00DB1AD0" w:rsidRDefault="009235AD" w:rsidP="009235AD">
            <w:pPr>
              <w:rPr>
                <w:rFonts w:ascii="Cambria" w:hAnsi="Cambria" w:cs="Tahoma"/>
                <w:b/>
              </w:rPr>
            </w:pPr>
            <w:r w:rsidRPr="00DB1AD0">
              <w:rPr>
                <w:rFonts w:ascii="Cambria" w:hAnsi="Cambria" w:cs="Tahoma"/>
              </w:rPr>
              <w:t xml:space="preserve">6.  </w:t>
            </w:r>
            <w:r w:rsidRPr="00DB1AD0">
              <w:rPr>
                <w:rFonts w:ascii="Cambria" w:hAnsi="Cambria" w:cs="Tahoma"/>
                <w:b/>
              </w:rPr>
              <w:t xml:space="preserve">Secondary Transition Planning: </w:t>
            </w:r>
          </w:p>
          <w:p w:rsidR="009235AD" w:rsidRPr="00DB1AD0" w:rsidRDefault="009235AD" w:rsidP="009235AD">
            <w:pPr>
              <w:rPr>
                <w:rFonts w:ascii="Cambria" w:hAnsi="Cambria" w:cs="Tahoma"/>
              </w:rPr>
            </w:pPr>
            <w:r w:rsidRPr="00DB1AD0">
              <w:rPr>
                <w:rFonts w:ascii="Cambria" w:hAnsi="Cambria" w:cs="Tahoma"/>
              </w:rPr>
              <w:t>It is anticipated that Fred will need support from Rehabilitation Services as he moves into the world of work.</w:t>
            </w:r>
          </w:p>
          <w:p w:rsidR="009235AD" w:rsidRDefault="009235AD" w:rsidP="009235AD">
            <w:pPr>
              <w:rPr>
                <w:rFonts w:ascii="Cambria" w:hAnsi="Cambria" w:cs="Tahoma"/>
              </w:rPr>
            </w:pPr>
          </w:p>
          <w:p w:rsidR="009235AD" w:rsidRPr="00DB1AD0" w:rsidRDefault="009235AD" w:rsidP="009235AD">
            <w:pPr>
              <w:rPr>
                <w:rFonts w:ascii="Cambria" w:hAnsi="Cambria" w:cs="Tahoma"/>
              </w:rPr>
            </w:pPr>
            <w:r w:rsidRPr="00DB1AD0">
              <w:rPr>
                <w:rFonts w:ascii="Cambria" w:hAnsi="Cambria" w:cs="Tahoma"/>
              </w:rPr>
              <w:t>Examples</w:t>
            </w:r>
          </w:p>
          <w:p w:rsidR="009235AD" w:rsidRPr="00DB1AD0" w:rsidRDefault="009235AD" w:rsidP="009235AD">
            <w:pPr>
              <w:numPr>
                <w:ilvl w:val="0"/>
                <w:numId w:val="23"/>
              </w:numPr>
              <w:rPr>
                <w:rFonts w:ascii="Cambria" w:hAnsi="Cambria" w:cs="Tahoma"/>
                <w:sz w:val="22"/>
              </w:rPr>
            </w:pPr>
            <w:r w:rsidRPr="00DB1AD0">
              <w:rPr>
                <w:rFonts w:ascii="Cambria" w:hAnsi="Cambria" w:cs="Tahoma"/>
                <w:sz w:val="22"/>
              </w:rPr>
              <w:t xml:space="preserve">It is anticipated that STUDENT </w:t>
            </w:r>
            <w:r>
              <w:rPr>
                <w:rFonts w:ascii="Cambria" w:hAnsi="Cambria" w:cs="Tahoma"/>
                <w:sz w:val="22"/>
              </w:rPr>
              <w:t>will</w:t>
            </w:r>
            <w:r w:rsidRPr="00DB1AD0">
              <w:rPr>
                <w:rFonts w:ascii="Cambria" w:hAnsi="Cambria" w:cs="Tahoma"/>
                <w:sz w:val="22"/>
              </w:rPr>
              <w:t xml:space="preserve"> need support from Rehabilitation Services as he moves into the world of work.</w:t>
            </w:r>
          </w:p>
          <w:p w:rsidR="009235AD" w:rsidRPr="00DB1AD0" w:rsidRDefault="009235AD" w:rsidP="009235AD">
            <w:pPr>
              <w:numPr>
                <w:ilvl w:val="0"/>
                <w:numId w:val="23"/>
              </w:numPr>
              <w:rPr>
                <w:rFonts w:ascii="Cambria" w:hAnsi="Cambria" w:cs="Tahoma"/>
                <w:sz w:val="22"/>
              </w:rPr>
            </w:pPr>
            <w:r w:rsidRPr="00DB1AD0">
              <w:rPr>
                <w:rFonts w:ascii="Cambria" w:hAnsi="Cambria" w:cs="Tahoma"/>
                <w:sz w:val="22"/>
              </w:rPr>
              <w:t>It is anticipated that STUDENT will be able to obtain and maintain employment after high school.</w:t>
            </w:r>
          </w:p>
          <w:p w:rsidR="009235AD" w:rsidRPr="00DB1AD0" w:rsidRDefault="009235AD" w:rsidP="009235AD">
            <w:pPr>
              <w:numPr>
                <w:ilvl w:val="0"/>
                <w:numId w:val="23"/>
              </w:numPr>
              <w:rPr>
                <w:rFonts w:ascii="Cambria" w:hAnsi="Cambria" w:cs="Tahoma"/>
                <w:sz w:val="22"/>
              </w:rPr>
            </w:pPr>
            <w:r w:rsidRPr="00DB1AD0">
              <w:rPr>
                <w:rFonts w:ascii="Cambria" w:hAnsi="Cambria" w:cs="Tahoma"/>
                <w:sz w:val="22"/>
              </w:rPr>
              <w:t>It is anticipated that STUDENT will need supported employment with job coach assistance after graduating from high school.</w:t>
            </w:r>
          </w:p>
          <w:p w:rsidR="009235AD" w:rsidRPr="009235AD" w:rsidRDefault="009235AD" w:rsidP="009235AD">
            <w:pPr>
              <w:numPr>
                <w:ilvl w:val="0"/>
                <w:numId w:val="23"/>
              </w:numPr>
              <w:rPr>
                <w:rFonts w:ascii="Cambria" w:hAnsi="Cambria" w:cs="Tahoma"/>
                <w:sz w:val="22"/>
              </w:rPr>
            </w:pPr>
            <w:r w:rsidRPr="00DB1AD0">
              <w:rPr>
                <w:rFonts w:ascii="Cambria" w:hAnsi="Cambria" w:cs="Tahoma"/>
                <w:sz w:val="22"/>
              </w:rPr>
              <w:t>It is anticipated at this time that STUDENT will have the skills necessary for competitive employment after graduating from high school.</w:t>
            </w:r>
          </w:p>
        </w:tc>
      </w:tr>
      <w:tr w:rsidR="009235AD" w:rsidRPr="00DB1AD0" w:rsidTr="009235AD">
        <w:tc>
          <w:tcPr>
            <w:tcW w:w="4029" w:type="dxa"/>
          </w:tcPr>
          <w:p w:rsidR="009235AD" w:rsidRPr="00DB1AD0" w:rsidRDefault="009235AD" w:rsidP="009235AD">
            <w:pPr>
              <w:rPr>
                <w:rFonts w:ascii="Cambria" w:hAnsi="Cambria" w:cs="Tahoma"/>
              </w:rPr>
            </w:pPr>
            <w:r w:rsidRPr="00DB1AD0">
              <w:rPr>
                <w:rFonts w:ascii="Cambria" w:hAnsi="Cambria" w:cs="Tahoma"/>
              </w:rPr>
              <w:t xml:space="preserve">7.  </w:t>
            </w:r>
            <w:hyperlink w:anchor="st7" w:history="1">
              <w:r w:rsidRPr="00E17A3B">
                <w:rPr>
                  <w:rStyle w:val="Hyperlink"/>
                  <w:rFonts w:ascii="Cambria" w:hAnsi="Cambria" w:cs="Tahoma"/>
                </w:rPr>
                <w:t>Student Needs</w:t>
              </w:r>
            </w:hyperlink>
          </w:p>
          <w:p w:rsidR="009235AD" w:rsidRPr="00DB1AD0" w:rsidRDefault="009235AD" w:rsidP="009235AD">
            <w:pPr>
              <w:rPr>
                <w:rFonts w:ascii="Cambria" w:hAnsi="Cambria" w:cs="Tahoma"/>
              </w:rPr>
            </w:pPr>
          </w:p>
        </w:tc>
        <w:tc>
          <w:tcPr>
            <w:tcW w:w="6771" w:type="dxa"/>
          </w:tcPr>
          <w:p w:rsidR="009235AD" w:rsidRPr="00DB1AD0" w:rsidRDefault="009235AD" w:rsidP="009235AD">
            <w:pPr>
              <w:rPr>
                <w:rFonts w:ascii="Cambria" w:hAnsi="Cambria" w:cs="Tahoma"/>
                <w:b/>
              </w:rPr>
            </w:pPr>
            <w:r w:rsidRPr="00DB1AD0">
              <w:rPr>
                <w:rFonts w:ascii="Cambria" w:hAnsi="Cambria" w:cs="Tahoma"/>
              </w:rPr>
              <w:t xml:space="preserve">7. </w:t>
            </w:r>
            <w:r w:rsidRPr="00DB1AD0">
              <w:rPr>
                <w:rFonts w:ascii="Cambria" w:hAnsi="Cambria" w:cs="Tahoma"/>
                <w:b/>
              </w:rPr>
              <w:t>Student Needs:</w:t>
            </w:r>
          </w:p>
          <w:p w:rsidR="009235AD" w:rsidRPr="00DB1AD0" w:rsidRDefault="009235AD" w:rsidP="009235AD">
            <w:pPr>
              <w:rPr>
                <w:rFonts w:ascii="Cambria" w:hAnsi="Cambria" w:cs="Tahoma"/>
              </w:rPr>
            </w:pPr>
            <w:r w:rsidRPr="00DB1AD0">
              <w:rPr>
                <w:rFonts w:ascii="Cambria" w:hAnsi="Cambria" w:cs="Tahoma"/>
              </w:rPr>
              <w:t>Based on the above present levels of performance, Fred needs to improve on his reading, writing, and math skills.  He also needs to improve on his organization and task management skills.</w:t>
            </w:r>
          </w:p>
        </w:tc>
      </w:tr>
      <w:tr w:rsidR="009235AD" w:rsidRPr="00DB1AD0" w:rsidTr="009235AD">
        <w:tc>
          <w:tcPr>
            <w:tcW w:w="10800" w:type="dxa"/>
            <w:gridSpan w:val="2"/>
          </w:tcPr>
          <w:p w:rsidR="009235AD" w:rsidRPr="00DB1AD0" w:rsidRDefault="009235AD" w:rsidP="00CE6CB9">
            <w:pPr>
              <w:rPr>
                <w:rFonts w:ascii="Cambria" w:hAnsi="Cambria" w:cs="Tahoma"/>
                <w:b/>
                <w:u w:val="single"/>
              </w:rPr>
            </w:pPr>
            <w:r w:rsidRPr="00DB1AD0">
              <w:rPr>
                <w:rFonts w:ascii="Cambria" w:hAnsi="Cambria" w:cs="Tahoma"/>
                <w:b/>
                <w:u w:val="single"/>
              </w:rPr>
              <w:t>If an EVALUATION:</w:t>
            </w:r>
          </w:p>
          <w:p w:rsidR="00267AD2" w:rsidRPr="00DB1AD0" w:rsidRDefault="009235AD" w:rsidP="00CE6CB9">
            <w:pPr>
              <w:rPr>
                <w:rFonts w:ascii="Cambria" w:hAnsi="Cambria" w:cs="Tahoma"/>
              </w:rPr>
            </w:pPr>
            <w:r w:rsidRPr="00DB1AD0">
              <w:rPr>
                <w:rFonts w:ascii="Cambria" w:hAnsi="Cambria" w:cs="Tahoma"/>
              </w:rPr>
              <w:t>1.  Transition Areas</w:t>
            </w:r>
          </w:p>
          <w:p w:rsidR="009235AD" w:rsidRPr="00267AD2" w:rsidRDefault="009235AD" w:rsidP="00CE6CB9">
            <w:pPr>
              <w:rPr>
                <w:rFonts w:ascii="Cambria" w:hAnsi="Cambria" w:cs="Tahoma"/>
                <w:b/>
              </w:rPr>
            </w:pPr>
            <w:r w:rsidRPr="00DB1AD0">
              <w:rPr>
                <w:rFonts w:ascii="Cambria" w:hAnsi="Cambria" w:cs="Tahoma"/>
              </w:rPr>
              <w:t xml:space="preserve">2.  How the disability affects the gen </w:t>
            </w:r>
            <w:proofErr w:type="spellStart"/>
            <w:r w:rsidRPr="00DB1AD0">
              <w:rPr>
                <w:rFonts w:ascii="Cambria" w:hAnsi="Cambria" w:cs="Tahoma"/>
              </w:rPr>
              <w:t>ed</w:t>
            </w:r>
            <w:proofErr w:type="spellEnd"/>
            <w:r w:rsidRPr="00DB1AD0">
              <w:rPr>
                <w:rFonts w:ascii="Cambria" w:hAnsi="Cambria" w:cs="Tahoma"/>
              </w:rPr>
              <w:t xml:space="preserve">/ standards </w:t>
            </w:r>
            <w:r w:rsidRPr="00DB1AD0">
              <w:rPr>
                <w:rFonts w:ascii="Cambria" w:hAnsi="Cambria" w:cs="Tahoma"/>
                <w:b/>
              </w:rPr>
              <w:t xml:space="preserve">(cut and paste from </w:t>
            </w:r>
            <w:proofErr w:type="spellStart"/>
            <w:r w:rsidRPr="00DB1AD0">
              <w:rPr>
                <w:rFonts w:ascii="Cambria" w:hAnsi="Cambria" w:cs="Tahoma"/>
                <w:b/>
              </w:rPr>
              <w:t>eval</w:t>
            </w:r>
            <w:proofErr w:type="spellEnd"/>
            <w:r w:rsidRPr="00DB1AD0">
              <w:rPr>
                <w:rFonts w:ascii="Cambria" w:hAnsi="Cambria" w:cs="Tahoma"/>
                <w:b/>
              </w:rPr>
              <w:t>)</w:t>
            </w:r>
          </w:p>
          <w:p w:rsidR="009235AD" w:rsidRPr="00267AD2" w:rsidRDefault="009235AD" w:rsidP="00CE6CB9">
            <w:pPr>
              <w:rPr>
                <w:rFonts w:ascii="Cambria" w:hAnsi="Cambria" w:cs="Tahoma"/>
                <w:b/>
              </w:rPr>
            </w:pPr>
            <w:r w:rsidRPr="00DB1AD0">
              <w:rPr>
                <w:rFonts w:ascii="Cambria" w:hAnsi="Cambria" w:cs="Tahoma"/>
              </w:rPr>
              <w:t xml:space="preserve">3.  Student interview and data (you can write… </w:t>
            </w:r>
            <w:r w:rsidRPr="00DB1AD0">
              <w:rPr>
                <w:rFonts w:ascii="Cambria" w:hAnsi="Cambria" w:cs="Tahoma"/>
                <w:b/>
              </w:rPr>
              <w:t>See Current Evaluation dated xx/xx/xx for additional information on STUDENT’S present levels of performance.</w:t>
            </w:r>
          </w:p>
          <w:p w:rsidR="009235AD" w:rsidRDefault="009235AD" w:rsidP="00CE6CB9">
            <w:pPr>
              <w:rPr>
                <w:rFonts w:ascii="Cambria" w:hAnsi="Cambria" w:cs="Tahoma"/>
              </w:rPr>
            </w:pPr>
            <w:r w:rsidRPr="00DB1AD0">
              <w:rPr>
                <w:rFonts w:ascii="Cambria" w:hAnsi="Cambria" w:cs="Tahoma"/>
              </w:rPr>
              <w:t xml:space="preserve">4.  ESY justification </w:t>
            </w:r>
          </w:p>
          <w:p w:rsidR="009235AD" w:rsidRPr="00DB1AD0" w:rsidRDefault="009235AD" w:rsidP="00CE6CB9">
            <w:pPr>
              <w:rPr>
                <w:rFonts w:ascii="Cambria" w:hAnsi="Cambria" w:cs="Tahoma"/>
                <w:b/>
              </w:rPr>
            </w:pPr>
            <w:r>
              <w:rPr>
                <w:rFonts w:ascii="Cambria" w:hAnsi="Cambria" w:cs="Tahoma"/>
              </w:rPr>
              <w:t xml:space="preserve">    </w:t>
            </w:r>
            <w:r>
              <w:rPr>
                <w:rFonts w:ascii="Cambria" w:hAnsi="Cambria" w:cs="Tahoma"/>
                <w:b/>
              </w:rPr>
              <w:t xml:space="preserve">cut and paste from </w:t>
            </w:r>
            <w:proofErr w:type="spellStart"/>
            <w:r>
              <w:rPr>
                <w:rFonts w:ascii="Cambria" w:hAnsi="Cambria" w:cs="Tahoma"/>
                <w:b/>
              </w:rPr>
              <w:t>eval</w:t>
            </w:r>
            <w:proofErr w:type="spellEnd"/>
          </w:p>
          <w:p w:rsidR="009235AD" w:rsidRDefault="009235AD" w:rsidP="00CE6CB9">
            <w:pPr>
              <w:rPr>
                <w:rFonts w:ascii="Cambria" w:hAnsi="Cambria" w:cs="Tahoma"/>
              </w:rPr>
            </w:pPr>
            <w:r w:rsidRPr="00DB1AD0">
              <w:rPr>
                <w:rFonts w:ascii="Cambria" w:hAnsi="Cambria" w:cs="Tahoma"/>
              </w:rPr>
              <w:t xml:space="preserve">5.  Secondary Transition Planning STATEMENT </w:t>
            </w:r>
          </w:p>
          <w:p w:rsidR="009235AD" w:rsidRPr="00DB1AD0" w:rsidRDefault="009235AD" w:rsidP="00CE6CB9">
            <w:pPr>
              <w:rPr>
                <w:rFonts w:ascii="Cambria" w:hAnsi="Cambria" w:cs="Tahoma"/>
                <w:b/>
              </w:rPr>
            </w:pPr>
            <w:r>
              <w:rPr>
                <w:rFonts w:ascii="Cambria" w:hAnsi="Cambria" w:cs="Tahoma"/>
              </w:rPr>
              <w:t xml:space="preserve">     </w:t>
            </w:r>
            <w:r>
              <w:rPr>
                <w:rFonts w:ascii="Cambria" w:hAnsi="Cambria" w:cs="Tahoma"/>
                <w:b/>
              </w:rPr>
              <w:t xml:space="preserve">cut and paste from </w:t>
            </w:r>
            <w:proofErr w:type="spellStart"/>
            <w:r>
              <w:rPr>
                <w:rFonts w:ascii="Cambria" w:hAnsi="Cambria" w:cs="Tahoma"/>
                <w:b/>
              </w:rPr>
              <w:t>eval</w:t>
            </w:r>
            <w:proofErr w:type="spellEnd"/>
          </w:p>
          <w:p w:rsidR="009235AD" w:rsidRDefault="009235AD" w:rsidP="00CE6CB9">
            <w:pPr>
              <w:rPr>
                <w:rFonts w:ascii="Cambria" w:hAnsi="Cambria" w:cs="Tahoma"/>
                <w:b/>
              </w:rPr>
            </w:pPr>
            <w:r w:rsidRPr="00DB1AD0">
              <w:rPr>
                <w:rFonts w:ascii="Cambria" w:hAnsi="Cambria" w:cs="Tahoma"/>
              </w:rPr>
              <w:t xml:space="preserve">6. </w:t>
            </w:r>
            <w:r w:rsidRPr="00E17A3B">
              <w:rPr>
                <w:rFonts w:ascii="Cambria" w:hAnsi="Cambria" w:cs="Tahoma"/>
              </w:rPr>
              <w:t>Student Needs</w:t>
            </w:r>
            <w:r w:rsidRPr="00DB1AD0">
              <w:rPr>
                <w:rFonts w:ascii="Cambria" w:hAnsi="Cambria" w:cs="Tahoma"/>
              </w:rPr>
              <w:t xml:space="preserve"> </w:t>
            </w:r>
          </w:p>
          <w:p w:rsidR="009235AD" w:rsidRPr="00DB1AD0" w:rsidRDefault="009235AD" w:rsidP="00CE6CB9">
            <w:pPr>
              <w:rPr>
                <w:rFonts w:ascii="Cambria" w:hAnsi="Cambria" w:cs="Tahoma"/>
              </w:rPr>
            </w:pPr>
            <w:r>
              <w:rPr>
                <w:rFonts w:ascii="Cambria" w:hAnsi="Cambria" w:cs="Tahoma"/>
                <w:b/>
              </w:rPr>
              <w:t xml:space="preserve">     </w:t>
            </w:r>
            <w:r w:rsidRPr="00DB1AD0">
              <w:rPr>
                <w:rFonts w:ascii="Cambria" w:hAnsi="Cambria" w:cs="Tahoma"/>
                <w:b/>
              </w:rPr>
              <w:t xml:space="preserve">cut and paste from </w:t>
            </w:r>
            <w:proofErr w:type="spellStart"/>
            <w:r w:rsidRPr="00DB1AD0">
              <w:rPr>
                <w:rFonts w:ascii="Cambria" w:hAnsi="Cambria" w:cs="Tahoma"/>
                <w:b/>
              </w:rPr>
              <w:t>eva</w:t>
            </w:r>
            <w:bookmarkStart w:id="5" w:name="plep3"/>
            <w:bookmarkStart w:id="6" w:name="stands"/>
            <w:bookmarkStart w:id="7" w:name="esy5"/>
            <w:bookmarkStart w:id="8" w:name="stp6"/>
            <w:bookmarkStart w:id="9" w:name="STP"/>
            <w:bookmarkEnd w:id="5"/>
            <w:bookmarkEnd w:id="6"/>
            <w:bookmarkEnd w:id="7"/>
            <w:bookmarkEnd w:id="8"/>
            <w:bookmarkEnd w:id="9"/>
            <w:r>
              <w:rPr>
                <w:rFonts w:ascii="Cambria" w:hAnsi="Cambria" w:cs="Tahoma"/>
                <w:b/>
              </w:rPr>
              <w:t>l</w:t>
            </w:r>
            <w:bookmarkStart w:id="10" w:name="st7"/>
            <w:bookmarkEnd w:id="10"/>
            <w:proofErr w:type="spellEnd"/>
          </w:p>
        </w:tc>
      </w:tr>
    </w:tbl>
    <w:p w:rsidR="007F2465" w:rsidRPr="00DB1AD0" w:rsidRDefault="00AE7987" w:rsidP="007F2465">
      <w:pPr>
        <w:pStyle w:val="Footer"/>
        <w:rPr>
          <w:rFonts w:ascii="Cambria" w:hAnsi="Cambria"/>
        </w:rPr>
      </w:pPr>
      <w:hyperlink w:anchor="TC" w:history="1">
        <w:r w:rsidR="007F2465" w:rsidRPr="00DB1AD0">
          <w:rPr>
            <w:rStyle w:val="Hyperlink"/>
            <w:rFonts w:ascii="Cambria" w:hAnsi="Cambria"/>
          </w:rPr>
          <w:t>Back to Table of Contents (TC)</w:t>
        </w:r>
      </w:hyperlink>
    </w:p>
    <w:p w:rsidR="00EA6809" w:rsidRPr="00DB1AD0" w:rsidRDefault="00EA6809" w:rsidP="007F2465">
      <w:pPr>
        <w:pStyle w:val="Footer"/>
        <w:rPr>
          <w:rFonts w:ascii="Cambria" w:hAnsi="Cambria"/>
        </w:rPr>
      </w:pPr>
    </w:p>
    <w:p w:rsidR="00EA6809" w:rsidRPr="00DB1AD0" w:rsidRDefault="00EA6809" w:rsidP="00EA6809">
      <w:pPr>
        <w:rPr>
          <w:rFonts w:ascii="Cambria" w:hAnsi="Cambria"/>
        </w:rPr>
      </w:pPr>
    </w:p>
    <w:p w:rsidR="00EA6809" w:rsidRPr="00DB1AD0" w:rsidRDefault="00EA6809" w:rsidP="00EA6809">
      <w:pPr>
        <w:rPr>
          <w:rFonts w:ascii="Cambria" w:hAnsi="Cambria"/>
        </w:rPr>
      </w:pPr>
    </w:p>
    <w:p w:rsidR="00E13858" w:rsidRPr="00DB1AD0" w:rsidRDefault="00E13858" w:rsidP="00E17A3B">
      <w:pPr>
        <w:pStyle w:val="Footer"/>
        <w:rPr>
          <w:rFonts w:ascii="Cambria" w:hAnsi="Cambria"/>
        </w:rPr>
      </w:pP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3240"/>
        <w:gridCol w:w="4860"/>
      </w:tblGrid>
      <w:tr w:rsidR="00CE6CB9" w:rsidRPr="00DB1AD0" w:rsidTr="00CE6CB9">
        <w:tc>
          <w:tcPr>
            <w:tcW w:w="10800" w:type="dxa"/>
            <w:gridSpan w:val="3"/>
          </w:tcPr>
          <w:p w:rsidR="00CE6CB9" w:rsidRPr="00DB1AD0" w:rsidRDefault="00CE6CB9" w:rsidP="00CE6CB9">
            <w:pPr>
              <w:jc w:val="center"/>
              <w:rPr>
                <w:rFonts w:ascii="Cambria" w:hAnsi="Cambria" w:cs="Tahoma"/>
                <w:b/>
                <w:sz w:val="28"/>
                <w:szCs w:val="28"/>
              </w:rPr>
            </w:pPr>
            <w:r w:rsidRPr="00DB1AD0">
              <w:rPr>
                <w:rFonts w:ascii="Cambria" w:hAnsi="Cambria" w:cs="Tahoma"/>
                <w:b/>
                <w:sz w:val="28"/>
                <w:szCs w:val="28"/>
              </w:rPr>
              <w:t>GOAL AND OBJECTIVES</w:t>
            </w:r>
          </w:p>
        </w:tc>
      </w:tr>
      <w:tr w:rsidR="00CE6CB9" w:rsidRPr="00DB1AD0" w:rsidTr="00CE6CB9">
        <w:tc>
          <w:tcPr>
            <w:tcW w:w="2700" w:type="dxa"/>
          </w:tcPr>
          <w:p w:rsidR="00CE6CB9" w:rsidRPr="00DB1AD0" w:rsidRDefault="00CE6CB9" w:rsidP="00CE6CB9">
            <w:pPr>
              <w:rPr>
                <w:rFonts w:ascii="Cambria" w:hAnsi="Cambria" w:cs="Tahoma"/>
                <w:b/>
              </w:rPr>
            </w:pPr>
            <w:r w:rsidRPr="00DB1AD0">
              <w:rPr>
                <w:rFonts w:ascii="Cambria" w:hAnsi="Cambria" w:cs="Tahoma"/>
                <w:b/>
              </w:rPr>
              <w:lastRenderedPageBreak/>
              <w:t>TOPIC</w:t>
            </w:r>
          </w:p>
        </w:tc>
        <w:tc>
          <w:tcPr>
            <w:tcW w:w="3240" w:type="dxa"/>
          </w:tcPr>
          <w:p w:rsidR="00CE6CB9" w:rsidRPr="00DB1AD0" w:rsidRDefault="00CE6CB9" w:rsidP="00CE6CB9">
            <w:pPr>
              <w:rPr>
                <w:rFonts w:ascii="Cambria" w:hAnsi="Cambria" w:cs="Tahoma"/>
                <w:b/>
              </w:rPr>
            </w:pPr>
            <w:r w:rsidRPr="00DB1AD0">
              <w:rPr>
                <w:rFonts w:ascii="Cambria" w:hAnsi="Cambria" w:cs="Tahoma"/>
                <w:b/>
              </w:rPr>
              <w:t>EXPLANATION</w:t>
            </w:r>
          </w:p>
        </w:tc>
        <w:tc>
          <w:tcPr>
            <w:tcW w:w="4860" w:type="dxa"/>
          </w:tcPr>
          <w:p w:rsidR="00CE6CB9" w:rsidRPr="00DB1AD0" w:rsidRDefault="00CE6CB9" w:rsidP="00CE6CB9">
            <w:pPr>
              <w:rPr>
                <w:rFonts w:ascii="Cambria" w:hAnsi="Cambria" w:cs="Tahoma"/>
                <w:b/>
              </w:rPr>
            </w:pPr>
            <w:r w:rsidRPr="00DB1AD0">
              <w:rPr>
                <w:rFonts w:ascii="Cambria" w:hAnsi="Cambria" w:cs="Tahoma"/>
                <w:b/>
              </w:rPr>
              <w:t>EXAMPLE</w:t>
            </w:r>
          </w:p>
        </w:tc>
      </w:tr>
      <w:tr w:rsidR="00CE6CB9" w:rsidRPr="00DB1AD0" w:rsidTr="00CE6CB9">
        <w:tc>
          <w:tcPr>
            <w:tcW w:w="2700" w:type="dxa"/>
          </w:tcPr>
          <w:p w:rsidR="00CE6CB9" w:rsidRPr="00DB1AD0" w:rsidRDefault="00CE6CB9" w:rsidP="00CE6CB9">
            <w:pPr>
              <w:rPr>
                <w:rFonts w:ascii="Cambria" w:hAnsi="Cambria" w:cs="Tahoma"/>
              </w:rPr>
            </w:pPr>
            <w:r w:rsidRPr="00DB1AD0">
              <w:rPr>
                <w:rFonts w:ascii="Cambria" w:hAnsi="Cambria" w:cs="Tahoma"/>
              </w:rPr>
              <w:t>Measurable Annual Goal</w:t>
            </w:r>
          </w:p>
        </w:tc>
        <w:tc>
          <w:tcPr>
            <w:tcW w:w="3240" w:type="dxa"/>
          </w:tcPr>
          <w:p w:rsidR="00CE6CB9" w:rsidRPr="00DB1AD0" w:rsidRDefault="00CE6CB9" w:rsidP="00CE6CB9">
            <w:pPr>
              <w:rPr>
                <w:rFonts w:ascii="Cambria" w:hAnsi="Cambria" w:cs="Tahoma"/>
                <w:b/>
                <w:i/>
              </w:rPr>
            </w:pPr>
            <w:r w:rsidRPr="00DB1AD0">
              <w:rPr>
                <w:rFonts w:ascii="Cambria" w:hAnsi="Cambria" w:cs="Tahoma"/>
              </w:rPr>
              <w:t xml:space="preserve">Refer to </w:t>
            </w:r>
            <w:r w:rsidRPr="00DB1AD0">
              <w:rPr>
                <w:rFonts w:ascii="Cambria" w:hAnsi="Cambria" w:cs="Tahoma"/>
                <w:b/>
                <w:i/>
              </w:rPr>
              <w:t>Goal</w:t>
            </w:r>
            <w:r w:rsidRPr="00DB1AD0">
              <w:rPr>
                <w:rFonts w:ascii="Cambria" w:hAnsi="Cambria" w:cs="Tahoma"/>
              </w:rPr>
              <w:t xml:space="preserve"> </w:t>
            </w:r>
            <w:r w:rsidRPr="00DB1AD0">
              <w:rPr>
                <w:rFonts w:ascii="Cambria" w:hAnsi="Cambria" w:cs="Tahoma"/>
                <w:b/>
                <w:i/>
              </w:rPr>
              <w:t xml:space="preserve">Writing </w:t>
            </w:r>
            <w:proofErr w:type="gramStart"/>
            <w:r w:rsidRPr="00DB1AD0">
              <w:rPr>
                <w:rFonts w:ascii="Cambria" w:hAnsi="Cambria" w:cs="Tahoma"/>
                <w:b/>
                <w:i/>
              </w:rPr>
              <w:t xml:space="preserve">Tutorial  </w:t>
            </w:r>
            <w:r w:rsidRPr="00DB1AD0">
              <w:rPr>
                <w:rFonts w:ascii="Cambria" w:hAnsi="Cambria" w:cs="Tahoma"/>
              </w:rPr>
              <w:t>Handout</w:t>
            </w:r>
            <w:proofErr w:type="gramEnd"/>
            <w:r w:rsidRPr="00DB1AD0">
              <w:rPr>
                <w:rFonts w:ascii="Cambria" w:hAnsi="Cambria" w:cs="Tahoma"/>
              </w:rPr>
              <w:t>.</w:t>
            </w:r>
          </w:p>
          <w:p w:rsidR="00CE6CB9" w:rsidRPr="00DB1AD0" w:rsidRDefault="00CE6CB9" w:rsidP="00CE6CB9">
            <w:pPr>
              <w:numPr>
                <w:ilvl w:val="0"/>
                <w:numId w:val="1"/>
              </w:numPr>
              <w:rPr>
                <w:rFonts w:ascii="Cambria" w:hAnsi="Cambria" w:cs="Tahoma"/>
              </w:rPr>
            </w:pPr>
            <w:r w:rsidRPr="00DB1AD0">
              <w:rPr>
                <w:rFonts w:ascii="Cambria" w:hAnsi="Cambria" w:cs="Tahoma"/>
              </w:rPr>
              <w:t>Direction of Change (increase/ decrease/ maintain)</w:t>
            </w:r>
          </w:p>
          <w:p w:rsidR="00CE6CB9" w:rsidRPr="00DB1AD0" w:rsidRDefault="00CE6CB9" w:rsidP="00CE6CB9">
            <w:pPr>
              <w:numPr>
                <w:ilvl w:val="0"/>
                <w:numId w:val="1"/>
              </w:numPr>
              <w:rPr>
                <w:rFonts w:ascii="Cambria" w:hAnsi="Cambria" w:cs="Tahoma"/>
              </w:rPr>
            </w:pPr>
            <w:r w:rsidRPr="00DB1AD0">
              <w:rPr>
                <w:rFonts w:ascii="Cambria" w:hAnsi="Cambria" w:cs="Tahoma"/>
              </w:rPr>
              <w:t>Academic Skill or Behavior</w:t>
            </w:r>
          </w:p>
          <w:p w:rsidR="00CE6CB9" w:rsidRPr="00DB1AD0" w:rsidRDefault="00CE6CB9" w:rsidP="00CE6CB9">
            <w:pPr>
              <w:numPr>
                <w:ilvl w:val="0"/>
                <w:numId w:val="1"/>
              </w:numPr>
              <w:rPr>
                <w:rFonts w:ascii="Cambria" w:hAnsi="Cambria" w:cs="Tahoma"/>
              </w:rPr>
            </w:pPr>
            <w:r w:rsidRPr="00DB1AD0">
              <w:rPr>
                <w:rFonts w:ascii="Cambria" w:hAnsi="Cambria" w:cs="Tahoma"/>
              </w:rPr>
              <w:t>Present level (from)</w:t>
            </w:r>
          </w:p>
          <w:p w:rsidR="00CE6CB9" w:rsidRPr="00DB1AD0" w:rsidRDefault="00CE6CB9" w:rsidP="00CE6CB9">
            <w:pPr>
              <w:numPr>
                <w:ilvl w:val="0"/>
                <w:numId w:val="1"/>
              </w:numPr>
              <w:rPr>
                <w:rFonts w:ascii="Cambria" w:hAnsi="Cambria" w:cs="Tahoma"/>
              </w:rPr>
            </w:pPr>
            <w:r w:rsidRPr="00DB1AD0">
              <w:rPr>
                <w:rFonts w:ascii="Cambria" w:hAnsi="Cambria" w:cs="Tahoma"/>
              </w:rPr>
              <w:t>Expected level of achievement (to)</w:t>
            </w:r>
          </w:p>
          <w:p w:rsidR="00CE6CB9" w:rsidRPr="00DB1AD0" w:rsidRDefault="00CE6CB9" w:rsidP="00CE6CB9">
            <w:pPr>
              <w:rPr>
                <w:rFonts w:ascii="Cambria" w:hAnsi="Cambria" w:cs="Tahoma"/>
              </w:rPr>
            </w:pPr>
          </w:p>
          <w:p w:rsidR="00CE6CB9" w:rsidRPr="00DB1AD0" w:rsidRDefault="00CE6CB9" w:rsidP="00CE6CB9">
            <w:pPr>
              <w:rPr>
                <w:rFonts w:ascii="Cambria" w:hAnsi="Cambria" w:cs="Tahoma"/>
              </w:rPr>
            </w:pPr>
            <w:r w:rsidRPr="00DB1AD0">
              <w:rPr>
                <w:rFonts w:ascii="Cambria" w:hAnsi="Cambria" w:cs="Tahoma"/>
              </w:rPr>
              <w:t>Goals- MUST be measurable</w:t>
            </w:r>
          </w:p>
          <w:p w:rsidR="00CE6CB9" w:rsidRPr="00DB1AD0" w:rsidRDefault="00CE6CB9" w:rsidP="00CE6CB9">
            <w:pPr>
              <w:rPr>
                <w:rFonts w:ascii="Cambria" w:hAnsi="Cambria" w:cs="Tahoma"/>
              </w:rPr>
            </w:pPr>
            <w:r w:rsidRPr="00DB1AD0">
              <w:rPr>
                <w:rFonts w:ascii="Cambria" w:hAnsi="Cambria" w:cs="Tahoma"/>
              </w:rPr>
              <w:t>MUST have a definite ending</w:t>
            </w:r>
          </w:p>
          <w:p w:rsidR="00CE6CB9" w:rsidRPr="00DB1AD0" w:rsidRDefault="00CE6CB9" w:rsidP="00CE6CB9">
            <w:pPr>
              <w:rPr>
                <w:rFonts w:ascii="Cambria" w:hAnsi="Cambria" w:cs="Tahoma"/>
              </w:rPr>
            </w:pPr>
            <w:r w:rsidRPr="00DB1AD0">
              <w:rPr>
                <w:rFonts w:ascii="Cambria" w:hAnsi="Cambria" w:cs="Tahoma"/>
              </w:rPr>
              <w:t>No grade levels, # of lessons to do, pass classes</w:t>
            </w:r>
          </w:p>
          <w:p w:rsidR="00CE6CB9" w:rsidRPr="00DB1AD0" w:rsidRDefault="00CE6CB9" w:rsidP="00CE6CB9">
            <w:pPr>
              <w:rPr>
                <w:rFonts w:ascii="Cambria" w:hAnsi="Cambria" w:cs="Tahoma"/>
              </w:rPr>
            </w:pPr>
            <w:r w:rsidRPr="00DB1AD0">
              <w:rPr>
                <w:rFonts w:ascii="Cambria" w:hAnsi="Cambria" w:cs="Tahoma"/>
              </w:rPr>
              <w:t>MUST be realistic for 1 year</w:t>
            </w:r>
          </w:p>
          <w:p w:rsidR="00CE6CB9" w:rsidRPr="00DB1AD0" w:rsidRDefault="00CE6CB9" w:rsidP="00CE6CB9">
            <w:pPr>
              <w:rPr>
                <w:rFonts w:ascii="Cambria" w:hAnsi="Cambria" w:cs="Tahoma"/>
              </w:rPr>
            </w:pPr>
            <w:r w:rsidRPr="00DB1AD0">
              <w:rPr>
                <w:rFonts w:ascii="Cambria" w:hAnsi="Cambria" w:cs="Tahoma"/>
              </w:rPr>
              <w:t>MUST relate to NEEDS</w:t>
            </w:r>
          </w:p>
        </w:tc>
        <w:tc>
          <w:tcPr>
            <w:tcW w:w="4860" w:type="dxa"/>
          </w:tcPr>
          <w:p w:rsidR="00CE6CB9" w:rsidRDefault="00CE6CB9" w:rsidP="00CE6CB9">
            <w:pPr>
              <w:rPr>
                <w:rFonts w:ascii="Cambria" w:hAnsi="Cambria" w:cs="Tahoma"/>
              </w:rPr>
            </w:pPr>
            <w:r w:rsidRPr="00DB1AD0">
              <w:rPr>
                <w:rFonts w:ascii="Cambria" w:hAnsi="Cambria" w:cs="Tahoma"/>
              </w:rPr>
              <w:t>Fred will improve his organizational skills from not always getting his daily assignments completed in a timely manner, and using organizational methods (agenda/folder) to doing both so he can successfully pass his classes with the support of general and special education staff.</w:t>
            </w:r>
          </w:p>
          <w:p w:rsidR="00686BF7" w:rsidRDefault="00686BF7" w:rsidP="00CE6CB9">
            <w:pPr>
              <w:rPr>
                <w:rFonts w:ascii="Cambria" w:hAnsi="Cambria" w:cs="Tahoma"/>
              </w:rPr>
            </w:pPr>
          </w:p>
          <w:p w:rsidR="00686BF7" w:rsidRDefault="00686BF7" w:rsidP="00CE6CB9">
            <w:pPr>
              <w:rPr>
                <w:rFonts w:ascii="Cambria" w:hAnsi="Cambria" w:cs="Tahoma"/>
              </w:rPr>
            </w:pPr>
          </w:p>
          <w:p w:rsidR="00686BF7" w:rsidRPr="00686BF7" w:rsidRDefault="00686BF7" w:rsidP="00CE6CB9">
            <w:pPr>
              <w:rPr>
                <w:rFonts w:ascii="Cambria" w:hAnsi="Cambria" w:cs="Tahoma"/>
                <w:i/>
              </w:rPr>
            </w:pPr>
            <w:r>
              <w:rPr>
                <w:rFonts w:ascii="Cambria" w:hAnsi="Cambria" w:cs="Tahoma"/>
                <w:i/>
              </w:rPr>
              <w:t>REFER to Tammy’s PowerPoint for further information on goal writing.</w:t>
            </w:r>
          </w:p>
        </w:tc>
      </w:tr>
      <w:tr w:rsidR="00CE6CB9" w:rsidRPr="00DB1AD0" w:rsidTr="00CE6CB9">
        <w:tc>
          <w:tcPr>
            <w:tcW w:w="2700" w:type="dxa"/>
          </w:tcPr>
          <w:p w:rsidR="00CE6CB9" w:rsidRPr="00DB1AD0" w:rsidRDefault="00CE6CB9" w:rsidP="00CE6CB9">
            <w:pPr>
              <w:rPr>
                <w:rFonts w:ascii="Cambria" w:hAnsi="Cambria" w:cs="Tahoma"/>
              </w:rPr>
            </w:pPr>
            <w:r w:rsidRPr="00DB1AD0">
              <w:rPr>
                <w:rFonts w:ascii="Cambria" w:hAnsi="Cambria" w:cs="Tahoma"/>
              </w:rPr>
              <w:t>Benchmarks or Short Term Objectives</w:t>
            </w:r>
          </w:p>
        </w:tc>
        <w:tc>
          <w:tcPr>
            <w:tcW w:w="3240" w:type="dxa"/>
          </w:tcPr>
          <w:p w:rsidR="00CE6CB9" w:rsidRPr="00DB1AD0" w:rsidRDefault="00CE6CB9" w:rsidP="00CE6CB9">
            <w:pPr>
              <w:rPr>
                <w:rFonts w:ascii="Cambria" w:hAnsi="Cambria" w:cs="Tahoma"/>
              </w:rPr>
            </w:pPr>
            <w:r w:rsidRPr="00DB1AD0">
              <w:rPr>
                <w:rFonts w:ascii="Cambria" w:hAnsi="Cambria" w:cs="Tahoma"/>
              </w:rPr>
              <w:t>MUST have 2-3 objectives for every goal.</w:t>
            </w:r>
          </w:p>
          <w:p w:rsidR="00CE6CB9" w:rsidRPr="00DB1AD0" w:rsidRDefault="00CE6CB9" w:rsidP="00CE6CB9">
            <w:pPr>
              <w:rPr>
                <w:rFonts w:ascii="Cambria" w:hAnsi="Cambria" w:cs="Tahoma"/>
              </w:rPr>
            </w:pPr>
          </w:p>
          <w:p w:rsidR="00CE6CB9" w:rsidRPr="00DB1AD0" w:rsidRDefault="00CE6CB9" w:rsidP="00CE6CB9">
            <w:pPr>
              <w:rPr>
                <w:rFonts w:ascii="Cambria" w:hAnsi="Cambria" w:cs="Tahoma"/>
                <w:b/>
                <w:i/>
              </w:rPr>
            </w:pPr>
            <w:r w:rsidRPr="00DB1AD0">
              <w:rPr>
                <w:rFonts w:ascii="Cambria" w:hAnsi="Cambria" w:cs="Tahoma"/>
              </w:rPr>
              <w:t xml:space="preserve">Refer to </w:t>
            </w:r>
            <w:r w:rsidRPr="00DB1AD0">
              <w:rPr>
                <w:rFonts w:ascii="Cambria" w:hAnsi="Cambria" w:cs="Tahoma"/>
                <w:b/>
                <w:i/>
              </w:rPr>
              <w:t>Goal</w:t>
            </w:r>
            <w:r w:rsidRPr="00DB1AD0">
              <w:rPr>
                <w:rFonts w:ascii="Cambria" w:hAnsi="Cambria" w:cs="Tahoma"/>
              </w:rPr>
              <w:t xml:space="preserve"> </w:t>
            </w:r>
            <w:r w:rsidRPr="00DB1AD0">
              <w:rPr>
                <w:rFonts w:ascii="Cambria" w:hAnsi="Cambria" w:cs="Tahoma"/>
                <w:b/>
                <w:i/>
              </w:rPr>
              <w:t xml:space="preserve">Writing </w:t>
            </w:r>
            <w:proofErr w:type="gramStart"/>
            <w:r w:rsidRPr="00DB1AD0">
              <w:rPr>
                <w:rFonts w:ascii="Cambria" w:hAnsi="Cambria" w:cs="Tahoma"/>
                <w:b/>
                <w:i/>
              </w:rPr>
              <w:t xml:space="preserve">Tutorial  </w:t>
            </w:r>
            <w:r w:rsidRPr="00DB1AD0">
              <w:rPr>
                <w:rFonts w:ascii="Cambria" w:hAnsi="Cambria" w:cs="Tahoma"/>
              </w:rPr>
              <w:t>Handout</w:t>
            </w:r>
            <w:proofErr w:type="gramEnd"/>
            <w:r w:rsidRPr="00DB1AD0">
              <w:rPr>
                <w:rFonts w:ascii="Cambria" w:hAnsi="Cambria" w:cs="Tahoma"/>
              </w:rPr>
              <w:t>.</w:t>
            </w:r>
          </w:p>
          <w:p w:rsidR="00CE6CB9" w:rsidRPr="00DB1AD0" w:rsidRDefault="00CE6CB9" w:rsidP="00CE6CB9">
            <w:pPr>
              <w:numPr>
                <w:ilvl w:val="0"/>
                <w:numId w:val="2"/>
              </w:numPr>
              <w:rPr>
                <w:rFonts w:ascii="Cambria" w:hAnsi="Cambria" w:cs="Tahoma"/>
                <w:sz w:val="22"/>
                <w:szCs w:val="22"/>
              </w:rPr>
            </w:pPr>
            <w:r w:rsidRPr="00DB1AD0">
              <w:rPr>
                <w:rFonts w:ascii="Cambria" w:hAnsi="Cambria" w:cs="Tahoma"/>
                <w:sz w:val="22"/>
                <w:szCs w:val="22"/>
              </w:rPr>
              <w:t>Conditions for evaluation (when in a group setting, after reading a story, when given 15 3-digit addition problems…)</w:t>
            </w:r>
          </w:p>
          <w:p w:rsidR="00CE6CB9" w:rsidRPr="00DB1AD0" w:rsidRDefault="00CE6CB9" w:rsidP="00CE6CB9">
            <w:pPr>
              <w:numPr>
                <w:ilvl w:val="0"/>
                <w:numId w:val="2"/>
              </w:numPr>
              <w:rPr>
                <w:rFonts w:ascii="Cambria" w:hAnsi="Cambria" w:cs="Tahoma"/>
                <w:sz w:val="22"/>
                <w:szCs w:val="22"/>
              </w:rPr>
            </w:pPr>
            <w:r w:rsidRPr="00DB1AD0">
              <w:rPr>
                <w:rFonts w:ascii="Cambria" w:hAnsi="Cambria" w:cs="Tahoma"/>
                <w:sz w:val="22"/>
                <w:szCs w:val="22"/>
              </w:rPr>
              <w:t>Skill or behavior to be preformed (verbally participate, given an oral book report, will compute them…)</w:t>
            </w:r>
          </w:p>
          <w:p w:rsidR="00CE6CB9" w:rsidRPr="00DB1AD0" w:rsidRDefault="00CE6CB9" w:rsidP="00CE6CB9">
            <w:pPr>
              <w:numPr>
                <w:ilvl w:val="0"/>
                <w:numId w:val="2"/>
              </w:numPr>
              <w:rPr>
                <w:rFonts w:ascii="Cambria" w:hAnsi="Cambria" w:cs="Tahoma"/>
                <w:sz w:val="22"/>
                <w:szCs w:val="22"/>
              </w:rPr>
            </w:pPr>
            <w:r w:rsidRPr="00DB1AD0">
              <w:rPr>
                <w:rFonts w:ascii="Cambria" w:hAnsi="Cambria" w:cs="Tahoma"/>
                <w:sz w:val="22"/>
                <w:szCs w:val="22"/>
              </w:rPr>
              <w:t>Evaluation criteria, procedures (9 out of 10 trials as measured by daily charts, summarizing the content of the story using teacher checklist, with no more than 3 errors in 2 out 3 trials…)</w:t>
            </w:r>
          </w:p>
          <w:p w:rsidR="00CE6CB9" w:rsidRPr="00DB1AD0" w:rsidRDefault="00CE6CB9" w:rsidP="00CE6CB9">
            <w:pPr>
              <w:rPr>
                <w:rFonts w:ascii="Cambria" w:hAnsi="Cambria" w:cs="Tahoma"/>
              </w:rPr>
            </w:pPr>
          </w:p>
          <w:p w:rsidR="00CE6CB9" w:rsidRPr="00DB1AD0" w:rsidRDefault="00CE6CB9" w:rsidP="00CE6CB9">
            <w:pPr>
              <w:rPr>
                <w:rFonts w:ascii="Cambria" w:hAnsi="Cambria" w:cs="Tahoma"/>
              </w:rPr>
            </w:pPr>
            <w:r w:rsidRPr="00DB1AD0">
              <w:rPr>
                <w:rFonts w:ascii="Cambria" w:hAnsi="Cambria" w:cs="Tahoma"/>
              </w:rPr>
              <w:t>Criteria is logical for skill measured</w:t>
            </w:r>
          </w:p>
          <w:p w:rsidR="00CE6CB9" w:rsidRPr="00DB1AD0" w:rsidRDefault="00CE6CB9" w:rsidP="00CE6CB9">
            <w:pPr>
              <w:rPr>
                <w:rFonts w:ascii="Cambria" w:hAnsi="Cambria" w:cs="Tahoma"/>
              </w:rPr>
            </w:pPr>
            <w:r w:rsidRPr="00DB1AD0">
              <w:rPr>
                <w:rFonts w:ascii="Cambria" w:hAnsi="Cambria" w:cs="Tahoma"/>
              </w:rPr>
              <w:t>Measurement tool is defined (length of time, frequency—NOT “as defined by teacher”</w:t>
            </w:r>
          </w:p>
        </w:tc>
        <w:tc>
          <w:tcPr>
            <w:tcW w:w="4860" w:type="dxa"/>
          </w:tcPr>
          <w:p w:rsidR="00CE6CB9" w:rsidRPr="00DB1AD0" w:rsidRDefault="00CE6CB9" w:rsidP="00CE6CB9">
            <w:pPr>
              <w:rPr>
                <w:rFonts w:ascii="Cambria" w:hAnsi="Cambria" w:cs="Tahoma"/>
              </w:rPr>
            </w:pPr>
            <w:r w:rsidRPr="00DB1AD0">
              <w:rPr>
                <w:rFonts w:ascii="Cambria" w:hAnsi="Cambria" w:cs="Tahoma"/>
              </w:rPr>
              <w:t>1.  Fred will complete assignments and turn them in on time 80% of the time as measured by weekly progress reports.</w:t>
            </w:r>
          </w:p>
          <w:p w:rsidR="00CE6CB9" w:rsidRPr="00DB1AD0" w:rsidRDefault="00CE6CB9" w:rsidP="00CE6CB9">
            <w:pPr>
              <w:rPr>
                <w:rFonts w:ascii="Cambria" w:hAnsi="Cambria" w:cs="Tahoma"/>
                <w:color w:val="FF0000"/>
              </w:rPr>
            </w:pPr>
          </w:p>
          <w:p w:rsidR="00CE6CB9" w:rsidRPr="00DB1AD0" w:rsidRDefault="00CE6CB9" w:rsidP="00CE6CB9">
            <w:pPr>
              <w:rPr>
                <w:rFonts w:ascii="Cambria" w:hAnsi="Cambria" w:cs="Tahoma"/>
              </w:rPr>
            </w:pPr>
            <w:r w:rsidRPr="00DB1AD0">
              <w:rPr>
                <w:rFonts w:ascii="Cambria" w:hAnsi="Cambria" w:cs="Tahoma"/>
              </w:rPr>
              <w:t>2.  Fred will record his daily assignments in his agenda with 80% accuracy as measured by weekly task card.</w:t>
            </w:r>
          </w:p>
          <w:p w:rsidR="00CE6CB9" w:rsidRPr="00DB1AD0" w:rsidRDefault="00CE6CB9" w:rsidP="00CE6CB9">
            <w:pPr>
              <w:rPr>
                <w:rFonts w:ascii="Cambria" w:hAnsi="Cambria" w:cs="Tahoma"/>
              </w:rPr>
            </w:pPr>
          </w:p>
          <w:p w:rsidR="00CE6CB9" w:rsidRPr="00DB1AD0" w:rsidRDefault="00CE6CB9" w:rsidP="00CE6CB9">
            <w:pPr>
              <w:rPr>
                <w:rFonts w:ascii="Cambria" w:hAnsi="Cambria" w:cs="Tahoma"/>
              </w:rPr>
            </w:pPr>
          </w:p>
          <w:p w:rsidR="00CE6CB9" w:rsidRPr="00DB1AD0" w:rsidRDefault="00CE6CB9" w:rsidP="00CE6CB9">
            <w:pPr>
              <w:rPr>
                <w:rFonts w:ascii="Cambria" w:hAnsi="Cambria" w:cs="Tahoma"/>
              </w:rPr>
            </w:pPr>
          </w:p>
          <w:p w:rsidR="00CE6CB9" w:rsidRPr="00DB1AD0" w:rsidRDefault="00CE6CB9" w:rsidP="00CE6CB9">
            <w:pPr>
              <w:rPr>
                <w:rFonts w:ascii="Cambria" w:hAnsi="Cambria" w:cs="Tahoma"/>
              </w:rPr>
            </w:pPr>
          </w:p>
        </w:tc>
      </w:tr>
      <w:tr w:rsidR="00686BF7" w:rsidRPr="00DB1AD0" w:rsidTr="00686BF7">
        <w:tc>
          <w:tcPr>
            <w:tcW w:w="10800" w:type="dxa"/>
            <w:gridSpan w:val="3"/>
          </w:tcPr>
          <w:p w:rsidR="00686BF7" w:rsidRPr="00686BF7" w:rsidRDefault="00686BF7" w:rsidP="00CE6CB9">
            <w:pPr>
              <w:rPr>
                <w:rFonts w:ascii="Cambria" w:hAnsi="Cambria" w:cs="Tahoma"/>
                <w:b/>
              </w:rPr>
            </w:pPr>
            <w:r>
              <w:rPr>
                <w:rFonts w:ascii="Cambria" w:hAnsi="Cambria" w:cs="Tahoma"/>
              </w:rPr>
              <w:t xml:space="preserve">How is progress towards meeting annual goal measured?   </w:t>
            </w:r>
            <w:r>
              <w:rPr>
                <w:rFonts w:ascii="Cambria" w:hAnsi="Cambria" w:cs="Tahoma"/>
                <w:b/>
              </w:rPr>
              <w:t>LEAVE BLANK; already in our goal</w:t>
            </w:r>
          </w:p>
        </w:tc>
      </w:tr>
    </w:tbl>
    <w:p w:rsidR="00A94D41" w:rsidRPr="00DB1AD0" w:rsidRDefault="00CE6CB9">
      <w:pPr>
        <w:rPr>
          <w:rFonts w:ascii="Cambria" w:hAnsi="Cambria"/>
        </w:rPr>
      </w:pPr>
      <w:r w:rsidRPr="00DB1AD0">
        <w:rPr>
          <w:rFonts w:ascii="Cambria" w:hAnsi="Cambria"/>
        </w:rPr>
        <w:t xml:space="preserve"> </w:t>
      </w:r>
      <w:bookmarkStart w:id="11" w:name="TS1"/>
      <w:bookmarkEnd w:id="11"/>
    </w:p>
    <w:p w:rsidR="007F2465" w:rsidRPr="00DB1AD0" w:rsidRDefault="007F2465">
      <w:pPr>
        <w:rPr>
          <w:rFonts w:ascii="Cambria" w:hAnsi="Cambria"/>
        </w:rPr>
      </w:pP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3240"/>
        <w:gridCol w:w="4860"/>
      </w:tblGrid>
      <w:tr w:rsidR="00B52DDC" w:rsidRPr="00DB1AD0">
        <w:tc>
          <w:tcPr>
            <w:tcW w:w="10800" w:type="dxa"/>
            <w:gridSpan w:val="3"/>
          </w:tcPr>
          <w:p w:rsidR="00B52DDC" w:rsidRPr="00DB1AD0" w:rsidRDefault="00CE6CB9" w:rsidP="00CE6CB9">
            <w:pPr>
              <w:jc w:val="center"/>
              <w:rPr>
                <w:rFonts w:ascii="Cambria" w:hAnsi="Cambria" w:cs="Tahoma"/>
                <w:b/>
                <w:sz w:val="28"/>
                <w:szCs w:val="28"/>
              </w:rPr>
            </w:pPr>
            <w:r w:rsidRPr="00DB1AD0">
              <w:rPr>
                <w:rFonts w:ascii="Cambria" w:hAnsi="Cambria" w:cs="Tahoma"/>
                <w:b/>
                <w:sz w:val="28"/>
                <w:szCs w:val="28"/>
              </w:rPr>
              <w:lastRenderedPageBreak/>
              <w:t>TRANSITION SERVICES (PAGE 1)</w:t>
            </w:r>
          </w:p>
        </w:tc>
      </w:tr>
      <w:tr w:rsidR="00B52DDC" w:rsidRPr="00DB1AD0">
        <w:tc>
          <w:tcPr>
            <w:tcW w:w="2700" w:type="dxa"/>
          </w:tcPr>
          <w:p w:rsidR="00B52DDC" w:rsidRPr="00DB1AD0" w:rsidRDefault="00B52DDC">
            <w:pPr>
              <w:rPr>
                <w:rFonts w:ascii="Cambria" w:hAnsi="Cambria" w:cs="Tahoma"/>
              </w:rPr>
            </w:pPr>
            <w:r w:rsidRPr="00DB1AD0">
              <w:rPr>
                <w:rFonts w:ascii="Cambria" w:hAnsi="Cambria" w:cs="Tahoma"/>
              </w:rPr>
              <w:t>Measurable Post Secondary Goals</w:t>
            </w:r>
          </w:p>
          <w:p w:rsidR="00A702AA" w:rsidRPr="00DB1AD0" w:rsidRDefault="00A702AA">
            <w:pPr>
              <w:rPr>
                <w:rFonts w:ascii="Cambria" w:hAnsi="Cambria" w:cs="Tahoma"/>
              </w:rPr>
            </w:pPr>
          </w:p>
          <w:p w:rsidR="00A702AA" w:rsidRPr="00DB1AD0" w:rsidRDefault="00A702AA">
            <w:pPr>
              <w:rPr>
                <w:rFonts w:ascii="Cambria" w:hAnsi="Cambria" w:cs="Tahoma"/>
              </w:rPr>
            </w:pPr>
            <w:proofErr w:type="spellStart"/>
            <w:r w:rsidRPr="00DB1AD0">
              <w:rPr>
                <w:rFonts w:ascii="Cambria" w:hAnsi="Cambria" w:cs="Tahoma"/>
              </w:rPr>
              <w:t>a.k.a</w:t>
            </w:r>
            <w:proofErr w:type="spellEnd"/>
            <w:r w:rsidRPr="00DB1AD0">
              <w:rPr>
                <w:rFonts w:ascii="Cambria" w:hAnsi="Cambria" w:cs="Tahoma"/>
              </w:rPr>
              <w:t>- Future student goals</w:t>
            </w:r>
          </w:p>
        </w:tc>
        <w:tc>
          <w:tcPr>
            <w:tcW w:w="3240" w:type="dxa"/>
          </w:tcPr>
          <w:p w:rsidR="006348AD" w:rsidRPr="00DB1AD0" w:rsidRDefault="006348AD" w:rsidP="006348AD">
            <w:pPr>
              <w:pStyle w:val="BodyText"/>
              <w:rPr>
                <w:rFonts w:ascii="Cambria" w:hAnsi="Cambria" w:cs="Tahoma"/>
              </w:rPr>
            </w:pPr>
            <w:r w:rsidRPr="00DB1AD0">
              <w:rPr>
                <w:rFonts w:ascii="Cambria" w:hAnsi="Cambria" w:cs="Tahoma"/>
                <w:b/>
              </w:rPr>
              <w:t>Measurable Postsecondary Goals are not the same as Measurable Annual Goals</w:t>
            </w:r>
            <w:r w:rsidRPr="00DB1AD0">
              <w:rPr>
                <w:rFonts w:ascii="Cambria" w:hAnsi="Cambria" w:cs="Tahoma"/>
              </w:rPr>
              <w:t xml:space="preserve"> in a student’s IEP. This is a new requirement in IDEA 2004 that specifies that the IEP for every student who turns 14 years (or younger if appropriate) must include measurable postsecondary goals and the transition services needed to assist the student in reaching those goals. CFR 300.320 (a</w:t>
            </w:r>
            <w:proofErr w:type="gramStart"/>
            <w:r w:rsidRPr="00DB1AD0">
              <w:rPr>
                <w:rFonts w:ascii="Cambria" w:hAnsi="Cambria" w:cs="Tahoma"/>
              </w:rPr>
              <w:t>)(</w:t>
            </w:r>
            <w:proofErr w:type="gramEnd"/>
            <w:r w:rsidRPr="00DB1AD0">
              <w:rPr>
                <w:rFonts w:ascii="Cambria" w:hAnsi="Cambria" w:cs="Tahoma"/>
              </w:rPr>
              <w:t>7)(b)(1)&amp;(2).</w:t>
            </w:r>
          </w:p>
          <w:p w:rsidR="006348AD" w:rsidRPr="00DB1AD0" w:rsidRDefault="006348AD" w:rsidP="006348AD">
            <w:pPr>
              <w:pStyle w:val="BodyText"/>
              <w:rPr>
                <w:rFonts w:ascii="Cambria" w:hAnsi="Cambria" w:cs="Tahoma"/>
              </w:rPr>
            </w:pPr>
            <w:r w:rsidRPr="00DB1AD0">
              <w:rPr>
                <w:rFonts w:ascii="Cambria" w:hAnsi="Cambria" w:cs="Tahoma"/>
              </w:rPr>
              <w:t xml:space="preserve">Measurable postsecondary goals are statements of what a student wants to do post school.  They are based on each student’s preferences, interests and needs. There should be a postsecondary goal in education/training, employment and independent living (if appropriate for that student).  </w:t>
            </w:r>
          </w:p>
          <w:p w:rsidR="006348AD" w:rsidRPr="00DB1AD0" w:rsidRDefault="006348AD" w:rsidP="006348AD">
            <w:pPr>
              <w:pStyle w:val="BodyText"/>
              <w:rPr>
                <w:rFonts w:ascii="Cambria" w:hAnsi="Cambria" w:cs="Tahoma"/>
              </w:rPr>
            </w:pPr>
            <w:r w:rsidRPr="00DB1AD0">
              <w:rPr>
                <w:rFonts w:ascii="Cambria" w:hAnsi="Cambria" w:cs="Tahoma"/>
              </w:rPr>
              <w:t>It is important for parents and special education advocates to help a student to understand that even though he or she may not know what they might want to do in the future, it is still important to begin to figure out some goals and what needs and preferences they might have.</w:t>
            </w:r>
          </w:p>
          <w:p w:rsidR="00B52DDC" w:rsidRPr="00DB1AD0" w:rsidRDefault="006348AD" w:rsidP="006348AD">
            <w:pPr>
              <w:pStyle w:val="BodyText"/>
              <w:rPr>
                <w:rFonts w:ascii="Cambria" w:hAnsi="Cambria" w:cs="Tahoma"/>
              </w:rPr>
            </w:pPr>
            <w:r w:rsidRPr="00DB1AD0">
              <w:rPr>
                <w:rFonts w:ascii="Cambria" w:hAnsi="Cambria" w:cs="Tahoma"/>
              </w:rPr>
              <w:t xml:space="preserve">Career counseling, exploration and guidance can be written into the transition service section of the IEP and additional opportunities can be provided that will help a student develop a vision for what they want to do after </w:t>
            </w:r>
            <w:r w:rsidRPr="00DB1AD0">
              <w:rPr>
                <w:rFonts w:ascii="Cambria" w:hAnsi="Cambria" w:cs="Tahoma"/>
              </w:rPr>
              <w:lastRenderedPageBreak/>
              <w:t>high school.</w:t>
            </w:r>
          </w:p>
        </w:tc>
        <w:tc>
          <w:tcPr>
            <w:tcW w:w="4860" w:type="dxa"/>
          </w:tcPr>
          <w:p w:rsidR="006348AD" w:rsidRPr="00DB1AD0" w:rsidRDefault="006348AD" w:rsidP="006348AD">
            <w:pPr>
              <w:pStyle w:val="Heading1"/>
              <w:rPr>
                <w:rFonts w:ascii="Cambria" w:hAnsi="Cambria" w:cs="Tahoma"/>
                <w:sz w:val="24"/>
                <w:szCs w:val="24"/>
              </w:rPr>
            </w:pPr>
            <w:r w:rsidRPr="00DB1AD0">
              <w:rPr>
                <w:rFonts w:ascii="Cambria" w:hAnsi="Cambria" w:cs="Tahoma"/>
                <w:sz w:val="24"/>
                <w:szCs w:val="24"/>
              </w:rPr>
              <w:lastRenderedPageBreak/>
              <w:t>Education/Training</w:t>
            </w:r>
          </w:p>
          <w:p w:rsidR="006348AD" w:rsidRPr="00DB1AD0" w:rsidRDefault="006348AD" w:rsidP="00251D7F">
            <w:pPr>
              <w:pStyle w:val="ListBullet2"/>
              <w:numPr>
                <w:ilvl w:val="0"/>
                <w:numId w:val="11"/>
              </w:numPr>
              <w:rPr>
                <w:rFonts w:ascii="Cambria" w:hAnsi="Cambria" w:cs="Tahoma"/>
                <w:b/>
                <w:bCs/>
              </w:rPr>
            </w:pPr>
            <w:r w:rsidRPr="00DB1AD0">
              <w:rPr>
                <w:rFonts w:ascii="Cambria" w:hAnsi="Cambria" w:cs="Tahoma"/>
              </w:rPr>
              <w:t>Following graduation, I will receive training while working at the Pine hardware store.</w:t>
            </w:r>
          </w:p>
          <w:p w:rsidR="006348AD" w:rsidRPr="00DB1AD0" w:rsidRDefault="006348AD" w:rsidP="00251D7F">
            <w:pPr>
              <w:pStyle w:val="ListBullet2"/>
              <w:numPr>
                <w:ilvl w:val="0"/>
                <w:numId w:val="11"/>
              </w:numPr>
              <w:rPr>
                <w:rFonts w:ascii="Cambria" w:hAnsi="Cambria" w:cs="Tahoma"/>
                <w:b/>
                <w:bCs/>
              </w:rPr>
            </w:pPr>
            <w:r w:rsidRPr="00DB1AD0">
              <w:rPr>
                <w:rFonts w:ascii="Cambria" w:hAnsi="Cambria" w:cs="Tahoma"/>
              </w:rPr>
              <w:t>Following graduation, I will attend Northwest Technical Community College</w:t>
            </w:r>
          </w:p>
          <w:p w:rsidR="006348AD" w:rsidRPr="00DB1AD0" w:rsidRDefault="006348AD" w:rsidP="00251D7F">
            <w:pPr>
              <w:pStyle w:val="ListBullet2"/>
              <w:numPr>
                <w:ilvl w:val="0"/>
                <w:numId w:val="11"/>
              </w:numPr>
              <w:rPr>
                <w:rFonts w:ascii="Cambria" w:hAnsi="Cambria" w:cs="Tahoma"/>
                <w:b/>
                <w:bCs/>
              </w:rPr>
            </w:pPr>
            <w:r w:rsidRPr="00DB1AD0">
              <w:rPr>
                <w:rFonts w:ascii="Cambria" w:hAnsi="Cambria" w:cs="Tahoma"/>
              </w:rPr>
              <w:t>After school completion, I will attend the Wood’s adult training program and receive vocational skills training.</w:t>
            </w:r>
          </w:p>
          <w:p w:rsidR="006348AD" w:rsidRPr="00DB1AD0" w:rsidRDefault="006348AD" w:rsidP="006348AD">
            <w:pPr>
              <w:pStyle w:val="Heading1"/>
              <w:rPr>
                <w:rFonts w:ascii="Cambria" w:hAnsi="Cambria" w:cs="Tahoma"/>
                <w:sz w:val="24"/>
                <w:szCs w:val="24"/>
              </w:rPr>
            </w:pPr>
            <w:r w:rsidRPr="00DB1AD0">
              <w:rPr>
                <w:rFonts w:ascii="Cambria" w:hAnsi="Cambria" w:cs="Tahoma"/>
                <w:sz w:val="24"/>
                <w:szCs w:val="24"/>
              </w:rPr>
              <w:t>Employment</w:t>
            </w:r>
          </w:p>
          <w:p w:rsidR="006348AD" w:rsidRPr="00DB1AD0" w:rsidRDefault="006348AD" w:rsidP="00251D7F">
            <w:pPr>
              <w:pStyle w:val="ListBullet2"/>
              <w:numPr>
                <w:ilvl w:val="0"/>
                <w:numId w:val="12"/>
              </w:numPr>
              <w:rPr>
                <w:rFonts w:ascii="Cambria" w:hAnsi="Cambria" w:cs="Tahoma"/>
                <w:b/>
                <w:bCs/>
              </w:rPr>
            </w:pPr>
            <w:r w:rsidRPr="00DB1AD0">
              <w:rPr>
                <w:rFonts w:ascii="Cambria" w:hAnsi="Cambria" w:cs="Tahoma"/>
              </w:rPr>
              <w:t>Following graduation, I will work full time at the Pine hardware store.</w:t>
            </w:r>
          </w:p>
          <w:p w:rsidR="006348AD" w:rsidRPr="00DB1AD0" w:rsidRDefault="006348AD" w:rsidP="00251D7F">
            <w:pPr>
              <w:pStyle w:val="ListBullet2"/>
              <w:numPr>
                <w:ilvl w:val="0"/>
                <w:numId w:val="12"/>
              </w:numPr>
              <w:rPr>
                <w:rFonts w:ascii="Cambria" w:hAnsi="Cambria" w:cs="Tahoma"/>
              </w:rPr>
            </w:pPr>
            <w:r w:rsidRPr="00DB1AD0">
              <w:rPr>
                <w:rFonts w:ascii="Cambria" w:hAnsi="Cambria" w:cs="Tahoma"/>
              </w:rPr>
              <w:t>Following graduation, I will work full time as a computer technician.</w:t>
            </w:r>
          </w:p>
          <w:p w:rsidR="006348AD" w:rsidRPr="00DB1AD0" w:rsidRDefault="006348AD" w:rsidP="00251D7F">
            <w:pPr>
              <w:pStyle w:val="ListBullet2"/>
              <w:numPr>
                <w:ilvl w:val="0"/>
                <w:numId w:val="12"/>
              </w:numPr>
              <w:rPr>
                <w:rFonts w:ascii="Cambria" w:hAnsi="Cambria" w:cs="Tahoma"/>
              </w:rPr>
            </w:pPr>
            <w:r w:rsidRPr="00DB1AD0">
              <w:rPr>
                <w:rFonts w:ascii="Cambria" w:hAnsi="Cambria" w:cs="Tahoma"/>
              </w:rPr>
              <w:t>After school completion, I will attend the Wood adult training program and receive vocational skills training.</w:t>
            </w:r>
          </w:p>
          <w:p w:rsidR="006348AD" w:rsidRPr="00DB1AD0" w:rsidRDefault="006348AD" w:rsidP="006348AD">
            <w:pPr>
              <w:pStyle w:val="Heading1"/>
              <w:rPr>
                <w:rFonts w:ascii="Cambria" w:hAnsi="Cambria" w:cs="Tahoma"/>
                <w:sz w:val="24"/>
                <w:szCs w:val="24"/>
              </w:rPr>
            </w:pPr>
            <w:r w:rsidRPr="00DB1AD0">
              <w:rPr>
                <w:rFonts w:ascii="Cambria" w:hAnsi="Cambria" w:cs="Tahoma"/>
                <w:sz w:val="24"/>
                <w:szCs w:val="24"/>
              </w:rPr>
              <w:t>Independent Living</w:t>
            </w:r>
          </w:p>
          <w:p w:rsidR="006348AD" w:rsidRPr="00DB1AD0" w:rsidRDefault="006348AD" w:rsidP="00251D7F">
            <w:pPr>
              <w:pStyle w:val="ListBullet2"/>
              <w:numPr>
                <w:ilvl w:val="0"/>
                <w:numId w:val="13"/>
              </w:numPr>
              <w:rPr>
                <w:rFonts w:ascii="Cambria" w:hAnsi="Cambria" w:cs="Tahoma"/>
                <w:b/>
                <w:bCs/>
              </w:rPr>
            </w:pPr>
            <w:r w:rsidRPr="00DB1AD0">
              <w:rPr>
                <w:rFonts w:ascii="Cambria" w:hAnsi="Cambria" w:cs="Tahoma"/>
              </w:rPr>
              <w:t>Following graduation, I will live in a group home with my friends.</w:t>
            </w:r>
          </w:p>
          <w:p w:rsidR="006348AD" w:rsidRPr="00DB1AD0" w:rsidRDefault="006348AD" w:rsidP="00251D7F">
            <w:pPr>
              <w:pStyle w:val="ListBullet2"/>
              <w:numPr>
                <w:ilvl w:val="0"/>
                <w:numId w:val="13"/>
              </w:numPr>
              <w:rPr>
                <w:rFonts w:ascii="Cambria" w:hAnsi="Cambria" w:cs="Tahoma"/>
                <w:b/>
                <w:bCs/>
              </w:rPr>
            </w:pPr>
            <w:r w:rsidRPr="00DB1AD0">
              <w:rPr>
                <w:rFonts w:ascii="Cambria" w:hAnsi="Cambria" w:cs="Tahoma"/>
              </w:rPr>
              <w:t>Following graduation, I will live in a dorm or an apartment.</w:t>
            </w:r>
          </w:p>
          <w:p w:rsidR="006348AD" w:rsidRPr="00DB1AD0" w:rsidRDefault="006348AD" w:rsidP="00251D7F">
            <w:pPr>
              <w:pStyle w:val="ListBullet2"/>
              <w:numPr>
                <w:ilvl w:val="0"/>
                <w:numId w:val="13"/>
              </w:numPr>
              <w:rPr>
                <w:rFonts w:ascii="Cambria" w:hAnsi="Cambria" w:cs="Tahoma"/>
                <w:b/>
                <w:bCs/>
              </w:rPr>
            </w:pPr>
            <w:r w:rsidRPr="00DB1AD0">
              <w:rPr>
                <w:rFonts w:ascii="Cambria" w:hAnsi="Cambria" w:cs="Tahoma"/>
              </w:rPr>
              <w:t>After completion of school, I will live at home while I receive vocational training.</w:t>
            </w:r>
          </w:p>
          <w:p w:rsidR="00B52DDC" w:rsidRDefault="00B52DDC">
            <w:pPr>
              <w:rPr>
                <w:rFonts w:ascii="Cambria" w:hAnsi="Cambria" w:cs="Tahoma"/>
              </w:rPr>
            </w:pPr>
          </w:p>
          <w:p w:rsidR="0053188B" w:rsidRDefault="0053188B">
            <w:pPr>
              <w:rPr>
                <w:rFonts w:ascii="Cambria" w:hAnsi="Cambria" w:cs="Tahoma"/>
                <w:b/>
              </w:rPr>
            </w:pPr>
          </w:p>
          <w:p w:rsidR="00686BF7" w:rsidRPr="0053188B" w:rsidRDefault="0053188B">
            <w:pPr>
              <w:rPr>
                <w:rFonts w:ascii="Cambria" w:hAnsi="Cambria" w:cs="Tahoma"/>
                <w:b/>
              </w:rPr>
            </w:pPr>
            <w:r w:rsidRPr="0053188B">
              <w:rPr>
                <w:rFonts w:ascii="Cambria" w:hAnsi="Cambria" w:cs="Tahoma"/>
                <w:b/>
              </w:rPr>
              <w:t>FOLLOWING HIGH SCHOOL GRADUATION, I WILL…….</w:t>
            </w:r>
          </w:p>
        </w:tc>
      </w:tr>
      <w:tr w:rsidR="00B52DDC" w:rsidRPr="00DB1AD0">
        <w:tc>
          <w:tcPr>
            <w:tcW w:w="2700" w:type="dxa"/>
          </w:tcPr>
          <w:p w:rsidR="00B52DDC" w:rsidRPr="00DB1AD0" w:rsidRDefault="001E7233">
            <w:pPr>
              <w:rPr>
                <w:rFonts w:ascii="Cambria" w:hAnsi="Cambria" w:cs="Tahoma"/>
              </w:rPr>
            </w:pPr>
            <w:bookmarkStart w:id="12" w:name="COS"/>
            <w:bookmarkEnd w:id="12"/>
            <w:r w:rsidRPr="00DB1AD0">
              <w:rPr>
                <w:rFonts w:ascii="Cambria" w:hAnsi="Cambria" w:cs="Tahoma"/>
                <w:b/>
              </w:rPr>
              <w:lastRenderedPageBreak/>
              <w:t>Course of Study</w:t>
            </w:r>
            <w:r w:rsidRPr="00DB1AD0">
              <w:rPr>
                <w:rFonts w:ascii="Cambria" w:hAnsi="Cambria" w:cs="Tahoma"/>
              </w:rPr>
              <w:t>:</w:t>
            </w:r>
          </w:p>
          <w:p w:rsidR="001E7233" w:rsidRPr="00DB1AD0" w:rsidRDefault="001E7233">
            <w:pPr>
              <w:rPr>
                <w:rFonts w:ascii="Cambria" w:hAnsi="Cambria" w:cs="Tahoma"/>
              </w:rPr>
            </w:pPr>
          </w:p>
          <w:p w:rsidR="001E7233" w:rsidRPr="00DB1AD0" w:rsidRDefault="001E7233" w:rsidP="001E7233">
            <w:pPr>
              <w:rPr>
                <w:rFonts w:ascii="Cambria" w:hAnsi="Cambria" w:cs="Tahoma"/>
                <w:b/>
              </w:rPr>
            </w:pPr>
            <w:r w:rsidRPr="00DB1AD0">
              <w:rPr>
                <w:rFonts w:ascii="Cambria" w:hAnsi="Cambria" w:cs="Tahoma"/>
              </w:rPr>
              <w:t xml:space="preserve">Updated copy is </w:t>
            </w:r>
            <w:r w:rsidR="00BB189B" w:rsidRPr="00DB1AD0">
              <w:rPr>
                <w:rFonts w:ascii="Cambria" w:hAnsi="Cambria" w:cs="Tahoma"/>
              </w:rPr>
              <w:t xml:space="preserve">in </w:t>
            </w:r>
            <w:r w:rsidRPr="00DB1AD0">
              <w:rPr>
                <w:rFonts w:ascii="Cambria" w:hAnsi="Cambria" w:cs="Tahoma"/>
              </w:rPr>
              <w:t>shared file-</w:t>
            </w:r>
            <w:r w:rsidRPr="00DB1AD0">
              <w:rPr>
                <w:rFonts w:ascii="Cambria" w:hAnsi="Cambria" w:cs="Tahoma"/>
                <w:b/>
              </w:rPr>
              <w:t xml:space="preserve"> </w:t>
            </w:r>
          </w:p>
          <w:p w:rsidR="001E7233" w:rsidRPr="00DB1AD0" w:rsidRDefault="001E7233" w:rsidP="001E7233">
            <w:pPr>
              <w:rPr>
                <w:rFonts w:ascii="Cambria" w:hAnsi="Cambria" w:cs="Tahoma"/>
                <w:b/>
              </w:rPr>
            </w:pPr>
            <w:r w:rsidRPr="00DB1AD0">
              <w:rPr>
                <w:rFonts w:ascii="Cambria" w:hAnsi="Cambria" w:cs="Tahoma"/>
                <w:b/>
              </w:rPr>
              <w:t>GO TO:</w:t>
            </w:r>
          </w:p>
          <w:p w:rsidR="001E7233" w:rsidRPr="00DB1AD0" w:rsidRDefault="001E7233" w:rsidP="001E7233">
            <w:pPr>
              <w:rPr>
                <w:rFonts w:ascii="Cambria" w:hAnsi="Cambria" w:cs="Tahoma"/>
              </w:rPr>
            </w:pPr>
            <w:r w:rsidRPr="00DB1AD0">
              <w:rPr>
                <w:rFonts w:ascii="Cambria" w:hAnsi="Cambria" w:cs="Tahoma"/>
              </w:rPr>
              <w:t>My Computer</w:t>
            </w:r>
          </w:p>
          <w:p w:rsidR="001E7233" w:rsidRPr="00DB1AD0" w:rsidRDefault="001E7233" w:rsidP="001E7233">
            <w:pPr>
              <w:rPr>
                <w:rFonts w:ascii="Cambria" w:hAnsi="Cambria" w:cs="Tahoma"/>
              </w:rPr>
            </w:pPr>
            <w:r w:rsidRPr="00DB1AD0">
              <w:rPr>
                <w:rFonts w:ascii="Cambria" w:hAnsi="Cambria" w:cs="Tahoma"/>
              </w:rPr>
              <w:t>“W” drive</w:t>
            </w:r>
          </w:p>
          <w:p w:rsidR="001E7233" w:rsidRPr="00DB1AD0" w:rsidRDefault="001E7233" w:rsidP="001E7233">
            <w:pPr>
              <w:rPr>
                <w:rFonts w:ascii="Cambria" w:hAnsi="Cambria" w:cs="Tahoma"/>
              </w:rPr>
            </w:pPr>
            <w:r w:rsidRPr="00DB1AD0">
              <w:rPr>
                <w:rFonts w:ascii="Cambria" w:hAnsi="Cambria" w:cs="Tahoma"/>
              </w:rPr>
              <w:t>SPED_HS</w:t>
            </w:r>
          </w:p>
          <w:p w:rsidR="001E7233" w:rsidRPr="00DB1AD0" w:rsidRDefault="001E7233" w:rsidP="0053188B">
            <w:pPr>
              <w:rPr>
                <w:rFonts w:ascii="Cambria" w:hAnsi="Cambria" w:cs="Tahoma"/>
              </w:rPr>
            </w:pPr>
            <w:r w:rsidRPr="00DB1AD0">
              <w:rPr>
                <w:rFonts w:ascii="Cambria" w:hAnsi="Cambria" w:cs="Tahoma"/>
              </w:rPr>
              <w:t xml:space="preserve">Course of Study </w:t>
            </w:r>
            <w:r w:rsidR="0053188B">
              <w:rPr>
                <w:rFonts w:ascii="Cambria" w:hAnsi="Cambria" w:cs="Tahoma"/>
              </w:rPr>
              <w:t>10-11</w:t>
            </w:r>
          </w:p>
        </w:tc>
        <w:tc>
          <w:tcPr>
            <w:tcW w:w="3240" w:type="dxa"/>
          </w:tcPr>
          <w:p w:rsidR="001E7233" w:rsidRPr="00DB1AD0" w:rsidRDefault="00A702AA" w:rsidP="001E7233">
            <w:pPr>
              <w:rPr>
                <w:rFonts w:ascii="Cambria" w:hAnsi="Cambria" w:cs="Tahoma"/>
              </w:rPr>
            </w:pPr>
            <w:r w:rsidRPr="00DB1AD0">
              <w:rPr>
                <w:rFonts w:ascii="Cambria" w:hAnsi="Cambria" w:cs="Tahoma"/>
              </w:rPr>
              <w:t>We will continue using our own Course of Study template.</w:t>
            </w:r>
            <w:r w:rsidR="001E7233" w:rsidRPr="00DB1AD0">
              <w:rPr>
                <w:rFonts w:ascii="Cambria" w:hAnsi="Cambria" w:cs="Tahoma"/>
              </w:rPr>
              <w:t xml:space="preserve"> This should be completed at IEP meetings.</w:t>
            </w:r>
          </w:p>
          <w:p w:rsidR="001E7233" w:rsidRPr="00DB1AD0" w:rsidRDefault="001E7233" w:rsidP="001E7233">
            <w:pPr>
              <w:rPr>
                <w:rFonts w:ascii="Cambria" w:hAnsi="Cambria" w:cs="Tahoma"/>
              </w:rPr>
            </w:pPr>
          </w:p>
          <w:p w:rsidR="00B52DDC" w:rsidRPr="00DB1AD0" w:rsidRDefault="00B52DDC" w:rsidP="001E7233">
            <w:pPr>
              <w:rPr>
                <w:rFonts w:ascii="Cambria" w:hAnsi="Cambria" w:cs="Tahoma"/>
              </w:rPr>
            </w:pPr>
          </w:p>
        </w:tc>
        <w:tc>
          <w:tcPr>
            <w:tcW w:w="4860" w:type="dxa"/>
          </w:tcPr>
          <w:p w:rsidR="00B52DDC" w:rsidRPr="00DB1AD0" w:rsidRDefault="00A702AA">
            <w:pPr>
              <w:rPr>
                <w:rFonts w:ascii="Cambria" w:hAnsi="Cambria" w:cs="Tahoma"/>
              </w:rPr>
            </w:pPr>
            <w:r w:rsidRPr="00DB1AD0">
              <w:rPr>
                <w:rFonts w:ascii="Cambria" w:hAnsi="Cambria" w:cs="Tahoma"/>
              </w:rPr>
              <w:t>Click under Course of Study and type:</w:t>
            </w:r>
          </w:p>
          <w:p w:rsidR="00D108C5" w:rsidRPr="00DB1AD0" w:rsidRDefault="00D108C5" w:rsidP="001E7233">
            <w:pPr>
              <w:rPr>
                <w:rFonts w:ascii="Cambria" w:hAnsi="Cambria" w:cs="Tahoma"/>
              </w:rPr>
            </w:pPr>
          </w:p>
          <w:p w:rsidR="00EF1250" w:rsidRPr="00DB1AD0" w:rsidRDefault="00EF1250" w:rsidP="001E7233">
            <w:pPr>
              <w:rPr>
                <w:rFonts w:ascii="Cambria" w:hAnsi="Cambria" w:cs="Tahoma"/>
                <w:b/>
              </w:rPr>
            </w:pPr>
            <w:r w:rsidRPr="00DB1AD0">
              <w:rPr>
                <w:rFonts w:ascii="Cambria" w:hAnsi="Cambria" w:cs="Tahoma"/>
                <w:b/>
              </w:rPr>
              <w:t>Examples</w:t>
            </w:r>
          </w:p>
          <w:p w:rsidR="00EF1250" w:rsidRPr="00DB1AD0" w:rsidRDefault="00EF1250" w:rsidP="00EF1250">
            <w:pPr>
              <w:rPr>
                <w:rFonts w:ascii="Cambria" w:hAnsi="Cambria" w:cs="Tahoma"/>
                <w:sz w:val="22"/>
              </w:rPr>
            </w:pPr>
            <w:r w:rsidRPr="00DB1AD0">
              <w:rPr>
                <w:rFonts w:ascii="Cambria" w:hAnsi="Cambria" w:cs="Tahoma"/>
                <w:sz w:val="22"/>
              </w:rPr>
              <w:t>The curriculum will focus on individual needs in the areas of independent living, community living, self-determination, money management, personal relationships, academic skills and vocational preparation.</w:t>
            </w:r>
          </w:p>
          <w:p w:rsidR="00EF1250" w:rsidRPr="00DB1AD0" w:rsidRDefault="00EF1250" w:rsidP="00EF1250">
            <w:pPr>
              <w:rPr>
                <w:rFonts w:ascii="Cambria" w:hAnsi="Cambria" w:cs="Tahoma"/>
                <w:sz w:val="22"/>
              </w:rPr>
            </w:pPr>
          </w:p>
          <w:p w:rsidR="00EF1250" w:rsidRPr="00DB1AD0" w:rsidRDefault="00EF1250" w:rsidP="00EF1250">
            <w:pPr>
              <w:rPr>
                <w:rFonts w:ascii="Cambria" w:hAnsi="Cambria" w:cs="Tahoma"/>
                <w:sz w:val="22"/>
              </w:rPr>
            </w:pPr>
            <w:r w:rsidRPr="00DB1AD0">
              <w:rPr>
                <w:rFonts w:ascii="Cambria" w:hAnsi="Cambria" w:cs="Tahoma"/>
                <w:sz w:val="22"/>
              </w:rPr>
              <w:t>Math needs will be focused on in the math improvement class. Additional instruction in budgeting and money management will be provided through the general education curriculum (On Your Own, Decisions For Living).</w:t>
            </w:r>
          </w:p>
          <w:p w:rsidR="00EF1250" w:rsidRPr="00DB1AD0" w:rsidRDefault="00EF1250" w:rsidP="00EF1250">
            <w:pPr>
              <w:rPr>
                <w:rFonts w:ascii="Cambria" w:hAnsi="Cambria" w:cs="Tahoma"/>
                <w:sz w:val="22"/>
              </w:rPr>
            </w:pPr>
          </w:p>
          <w:p w:rsidR="00EF1250" w:rsidRPr="00DB1AD0" w:rsidRDefault="00EF1250" w:rsidP="00EF1250">
            <w:pPr>
              <w:rPr>
                <w:rFonts w:ascii="Cambria" w:hAnsi="Cambria" w:cs="Tahoma"/>
                <w:sz w:val="22"/>
              </w:rPr>
            </w:pPr>
            <w:r w:rsidRPr="00DB1AD0">
              <w:rPr>
                <w:rFonts w:ascii="Cambria" w:hAnsi="Cambria" w:cs="Tahoma"/>
                <w:sz w:val="22"/>
              </w:rPr>
              <w:t>The curriculum will focus on general education requirements. Elective courses will focus on career exploration, work-based learning, budgeting and money management and independent living skills.</w:t>
            </w:r>
          </w:p>
          <w:p w:rsidR="00EF1250" w:rsidRPr="00DB1AD0" w:rsidRDefault="00EF1250" w:rsidP="00EF1250">
            <w:pPr>
              <w:rPr>
                <w:rFonts w:ascii="Cambria" w:hAnsi="Cambria" w:cs="Tahoma"/>
                <w:sz w:val="22"/>
              </w:rPr>
            </w:pPr>
          </w:p>
          <w:p w:rsidR="00EF1250" w:rsidRPr="00DB1AD0" w:rsidRDefault="00EF1250" w:rsidP="00EF1250">
            <w:pPr>
              <w:rPr>
                <w:rFonts w:ascii="Cambria" w:hAnsi="Cambria" w:cs="Tahoma"/>
                <w:sz w:val="22"/>
              </w:rPr>
            </w:pPr>
            <w:r w:rsidRPr="00DB1AD0">
              <w:rPr>
                <w:rFonts w:ascii="Cambria" w:hAnsi="Cambria" w:cs="Tahoma"/>
                <w:sz w:val="22"/>
              </w:rPr>
              <w:t>Written language needs will be focused on in the mainstream English classes.</w:t>
            </w:r>
          </w:p>
          <w:p w:rsidR="00EF1250" w:rsidRPr="00DB1AD0" w:rsidRDefault="00EF1250" w:rsidP="00EF1250">
            <w:pPr>
              <w:rPr>
                <w:rFonts w:ascii="Cambria" w:hAnsi="Cambria" w:cs="Tahoma"/>
                <w:sz w:val="22"/>
              </w:rPr>
            </w:pPr>
          </w:p>
          <w:p w:rsidR="00EF1250" w:rsidRPr="00DB1AD0" w:rsidRDefault="00EF1250" w:rsidP="00EF1250">
            <w:pPr>
              <w:rPr>
                <w:rFonts w:ascii="Cambria" w:hAnsi="Cambria" w:cs="Tahoma"/>
                <w:sz w:val="22"/>
              </w:rPr>
            </w:pPr>
            <w:r w:rsidRPr="00DB1AD0">
              <w:rPr>
                <w:rFonts w:ascii="Cambria" w:hAnsi="Cambria" w:cs="Tahoma"/>
                <w:sz w:val="22"/>
              </w:rPr>
              <w:t>Reading and written language needs will be focused on in the reading improvement class.</w:t>
            </w:r>
          </w:p>
          <w:p w:rsidR="00EF1250" w:rsidRPr="00DB1AD0" w:rsidRDefault="00EF1250" w:rsidP="00EF1250">
            <w:pPr>
              <w:rPr>
                <w:rFonts w:ascii="Cambria" w:hAnsi="Cambria" w:cs="Tahoma"/>
                <w:sz w:val="22"/>
              </w:rPr>
            </w:pPr>
          </w:p>
          <w:p w:rsidR="00EF1250" w:rsidRPr="00DB1AD0" w:rsidRDefault="00EF1250" w:rsidP="00EF1250">
            <w:pPr>
              <w:rPr>
                <w:rFonts w:ascii="Cambria" w:hAnsi="Cambria" w:cs="Tahoma"/>
                <w:sz w:val="22"/>
              </w:rPr>
            </w:pPr>
            <w:r w:rsidRPr="00DB1AD0">
              <w:rPr>
                <w:rFonts w:ascii="Cambria" w:hAnsi="Cambria" w:cs="Tahoma"/>
                <w:sz w:val="22"/>
              </w:rPr>
              <w:t>The curriculum will focus on individual needs in the areas of: daily living, communication, social interaction, community participation, work skills and recreation / leisure skills.</w:t>
            </w:r>
          </w:p>
          <w:p w:rsidR="00EF1250" w:rsidRPr="00DB1AD0" w:rsidRDefault="00EF1250" w:rsidP="00EF1250">
            <w:pPr>
              <w:rPr>
                <w:rFonts w:ascii="Cambria" w:hAnsi="Cambria" w:cs="Tahoma"/>
                <w:sz w:val="22"/>
              </w:rPr>
            </w:pPr>
          </w:p>
          <w:p w:rsidR="00EF1250" w:rsidRPr="00DB1AD0" w:rsidRDefault="00EF1250" w:rsidP="00EF1250">
            <w:pPr>
              <w:rPr>
                <w:rFonts w:ascii="Cambria" w:hAnsi="Cambria" w:cs="Tahoma"/>
                <w:sz w:val="22"/>
              </w:rPr>
            </w:pPr>
            <w:r w:rsidRPr="00DB1AD0">
              <w:rPr>
                <w:rFonts w:ascii="Cambria" w:hAnsi="Cambria" w:cs="Tahoma"/>
                <w:sz w:val="22"/>
              </w:rPr>
              <w:t>The curriculum will focus on functional skills that will lead to as much independence as is possible in adulthood. The areas covered include: activities for daily living, communication and social interaction, community participation, work skills and recreation/leisure skills.</w:t>
            </w:r>
          </w:p>
          <w:p w:rsidR="00EF1250" w:rsidRPr="00DB1AD0" w:rsidRDefault="00EF1250" w:rsidP="00EF1250">
            <w:pPr>
              <w:rPr>
                <w:rFonts w:ascii="Cambria" w:hAnsi="Cambria" w:cs="Tahoma"/>
              </w:rPr>
            </w:pPr>
          </w:p>
          <w:p w:rsidR="00EF1250" w:rsidRPr="00DB1AD0" w:rsidRDefault="00EF1250" w:rsidP="00EF1250">
            <w:pPr>
              <w:rPr>
                <w:rFonts w:ascii="Cambria" w:hAnsi="Cambria" w:cs="Tahoma"/>
              </w:rPr>
            </w:pPr>
            <w:r w:rsidRPr="00DB1AD0">
              <w:rPr>
                <w:rFonts w:ascii="Cambria" w:hAnsi="Cambria" w:cs="Tahoma"/>
              </w:rPr>
              <w:t>*”See Attached Course of Study “</w:t>
            </w:r>
          </w:p>
          <w:p w:rsidR="003B79B1" w:rsidRPr="00DB1AD0" w:rsidRDefault="003B79B1" w:rsidP="00EF1250">
            <w:pPr>
              <w:rPr>
                <w:rFonts w:ascii="Cambria" w:hAnsi="Cambria" w:cs="Tahoma"/>
              </w:rPr>
            </w:pPr>
          </w:p>
          <w:p w:rsidR="00F91B6F" w:rsidRPr="00DB1AD0" w:rsidRDefault="00F91B6F" w:rsidP="001E7233">
            <w:pPr>
              <w:rPr>
                <w:rFonts w:ascii="Cambria" w:hAnsi="Cambria" w:cs="Tahoma"/>
              </w:rPr>
            </w:pPr>
          </w:p>
        </w:tc>
      </w:tr>
      <w:tr w:rsidR="00B52DDC" w:rsidRPr="00DB1AD0">
        <w:tc>
          <w:tcPr>
            <w:tcW w:w="2700" w:type="dxa"/>
            <w:tcBorders>
              <w:bottom w:val="single" w:sz="4" w:space="0" w:color="auto"/>
            </w:tcBorders>
          </w:tcPr>
          <w:p w:rsidR="00B52DDC" w:rsidRPr="00DB1AD0" w:rsidRDefault="00B52DDC">
            <w:pPr>
              <w:rPr>
                <w:rFonts w:ascii="Cambria" w:hAnsi="Cambria" w:cs="Tahoma"/>
              </w:rPr>
            </w:pPr>
            <w:r w:rsidRPr="00DB1AD0">
              <w:rPr>
                <w:rFonts w:ascii="Cambria" w:hAnsi="Cambria" w:cs="Tahoma"/>
              </w:rPr>
              <w:t>Anticipated Month of Graduation</w:t>
            </w:r>
          </w:p>
        </w:tc>
        <w:tc>
          <w:tcPr>
            <w:tcW w:w="3240" w:type="dxa"/>
            <w:tcBorders>
              <w:bottom w:val="single" w:sz="4" w:space="0" w:color="auto"/>
            </w:tcBorders>
          </w:tcPr>
          <w:p w:rsidR="00B52DDC" w:rsidRPr="00DB1AD0" w:rsidRDefault="00B52DDC">
            <w:pPr>
              <w:rPr>
                <w:rFonts w:ascii="Cambria" w:hAnsi="Cambria" w:cs="Tahoma"/>
              </w:rPr>
            </w:pPr>
          </w:p>
        </w:tc>
        <w:tc>
          <w:tcPr>
            <w:tcW w:w="4860" w:type="dxa"/>
            <w:tcBorders>
              <w:bottom w:val="single" w:sz="4" w:space="0" w:color="auto"/>
            </w:tcBorders>
          </w:tcPr>
          <w:p w:rsidR="00B52DDC" w:rsidRPr="00DB1AD0" w:rsidRDefault="00B52DDC">
            <w:pPr>
              <w:rPr>
                <w:rFonts w:ascii="Cambria" w:hAnsi="Cambria" w:cs="Tahoma"/>
              </w:rPr>
            </w:pPr>
            <w:r w:rsidRPr="00DB1AD0">
              <w:rPr>
                <w:rFonts w:ascii="Cambria" w:hAnsi="Cambria" w:cs="Tahoma"/>
              </w:rPr>
              <w:t>June (year of expected graduation)</w:t>
            </w:r>
          </w:p>
        </w:tc>
      </w:tr>
    </w:tbl>
    <w:p w:rsidR="007F2465" w:rsidRPr="00DB1AD0" w:rsidRDefault="00AE7987" w:rsidP="007F2465">
      <w:pPr>
        <w:pStyle w:val="Footer"/>
        <w:rPr>
          <w:rFonts w:ascii="Cambria" w:hAnsi="Cambria"/>
        </w:rPr>
      </w:pPr>
      <w:hyperlink w:anchor="TC" w:history="1">
        <w:r w:rsidR="007F2465" w:rsidRPr="00DB1AD0">
          <w:rPr>
            <w:rStyle w:val="Hyperlink"/>
            <w:rFonts w:ascii="Cambria" w:hAnsi="Cambria"/>
          </w:rPr>
          <w:t>Back to Table of Contents (TC)</w:t>
        </w:r>
      </w:hyperlink>
    </w:p>
    <w:p w:rsidR="00CE6CB9" w:rsidRPr="00DB1AD0" w:rsidRDefault="00CE6CB9">
      <w:pPr>
        <w:rPr>
          <w:rFonts w:ascii="Cambria" w:hAnsi="Cambria"/>
        </w:rPr>
      </w:pPr>
      <w:r w:rsidRPr="00DB1AD0">
        <w:rPr>
          <w:rFonts w:ascii="Cambria" w:hAnsi="Cambria"/>
        </w:rPr>
        <w:br w:type="page"/>
      </w:r>
      <w:bookmarkStart w:id="13" w:name="TS2"/>
      <w:bookmarkEnd w:id="13"/>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6"/>
        <w:gridCol w:w="8414"/>
      </w:tblGrid>
      <w:tr w:rsidR="00B52DDC" w:rsidRPr="00DB1AD0">
        <w:tc>
          <w:tcPr>
            <w:tcW w:w="10800" w:type="dxa"/>
            <w:gridSpan w:val="2"/>
          </w:tcPr>
          <w:p w:rsidR="00B52DDC" w:rsidRPr="00DB1AD0" w:rsidRDefault="00CE6CB9" w:rsidP="00CE6CB9">
            <w:pPr>
              <w:jc w:val="center"/>
              <w:rPr>
                <w:rFonts w:ascii="Cambria" w:hAnsi="Cambria" w:cs="Tahoma"/>
                <w:b/>
                <w:sz w:val="28"/>
                <w:szCs w:val="28"/>
              </w:rPr>
            </w:pPr>
            <w:r w:rsidRPr="00DB1AD0">
              <w:rPr>
                <w:rFonts w:ascii="Cambria" w:hAnsi="Cambria" w:cs="Tahoma"/>
                <w:b/>
                <w:sz w:val="28"/>
                <w:szCs w:val="28"/>
              </w:rPr>
              <w:lastRenderedPageBreak/>
              <w:t>TRANSITION SERVICES (PAGE 2)</w:t>
            </w:r>
          </w:p>
        </w:tc>
      </w:tr>
      <w:tr w:rsidR="00267AD2" w:rsidRPr="00DB1AD0" w:rsidTr="00267AD2">
        <w:tc>
          <w:tcPr>
            <w:tcW w:w="2386" w:type="dxa"/>
          </w:tcPr>
          <w:p w:rsidR="00267AD2" w:rsidRPr="00DB1AD0" w:rsidRDefault="00267AD2" w:rsidP="00267AD2">
            <w:pPr>
              <w:rPr>
                <w:rFonts w:ascii="Cambria" w:hAnsi="Cambria" w:cs="Tahoma"/>
                <w:b/>
              </w:rPr>
            </w:pPr>
            <w:r w:rsidRPr="00DB1AD0">
              <w:rPr>
                <w:rFonts w:ascii="Cambria" w:hAnsi="Cambria" w:cs="Tahoma"/>
                <w:b/>
              </w:rPr>
              <w:t>INSTRUCTION</w:t>
            </w:r>
          </w:p>
          <w:p w:rsidR="00267AD2" w:rsidRPr="00DB1AD0" w:rsidRDefault="00267AD2" w:rsidP="00267AD2">
            <w:pPr>
              <w:rPr>
                <w:rFonts w:ascii="Cambria" w:hAnsi="Cambria" w:cs="Tahoma"/>
              </w:rPr>
            </w:pPr>
          </w:p>
        </w:tc>
        <w:tc>
          <w:tcPr>
            <w:tcW w:w="8414" w:type="dxa"/>
          </w:tcPr>
          <w:p w:rsidR="00267AD2" w:rsidRPr="00DB1AD0" w:rsidRDefault="00267AD2" w:rsidP="00267AD2">
            <w:pPr>
              <w:rPr>
                <w:rFonts w:ascii="Cambria" w:hAnsi="Cambria" w:cs="Tahoma"/>
                <w:b/>
              </w:rPr>
            </w:pPr>
            <w:r w:rsidRPr="00DB1AD0">
              <w:rPr>
                <w:rFonts w:ascii="Cambria" w:hAnsi="Cambria" w:cs="Tahoma"/>
                <w:b/>
              </w:rPr>
              <w:t>INSTRUCTION</w:t>
            </w:r>
          </w:p>
          <w:p w:rsidR="00267AD2" w:rsidRPr="00DB1AD0" w:rsidRDefault="00267AD2" w:rsidP="00267AD2">
            <w:pPr>
              <w:rPr>
                <w:rFonts w:ascii="Cambria" w:hAnsi="Cambria" w:cs="Tahoma"/>
                <w:b/>
              </w:rPr>
            </w:pPr>
            <w:r w:rsidRPr="00DB1AD0">
              <w:rPr>
                <w:rFonts w:ascii="Cambria" w:hAnsi="Cambria" w:cs="Tahoma"/>
                <w:b/>
              </w:rPr>
              <w:t>Specialized Instruction:</w:t>
            </w:r>
          </w:p>
          <w:p w:rsidR="00267AD2" w:rsidRPr="00DB1AD0" w:rsidRDefault="00267AD2" w:rsidP="00267AD2">
            <w:pPr>
              <w:rPr>
                <w:rFonts w:ascii="Cambria" w:hAnsi="Cambria" w:cs="Tahoma"/>
              </w:rPr>
            </w:pPr>
            <w:r w:rsidRPr="00DB1AD0">
              <w:rPr>
                <w:rFonts w:ascii="Cambria" w:hAnsi="Cambria" w:cs="Tahoma"/>
              </w:rPr>
              <w:t xml:space="preserve">List special Ed. classes the student will take (PC/ Reading/ Math/ Transitions/ </w:t>
            </w:r>
            <w:r>
              <w:rPr>
                <w:rFonts w:ascii="Cambria" w:hAnsi="Cambria" w:cs="Tahoma"/>
              </w:rPr>
              <w:t xml:space="preserve">Case Management &amp; Consultation/ </w:t>
            </w:r>
            <w:r w:rsidRPr="00DB1AD0">
              <w:rPr>
                <w:rFonts w:ascii="Cambria" w:hAnsi="Cambria" w:cs="Tahoma"/>
              </w:rPr>
              <w:t>Etc.)</w:t>
            </w:r>
            <w:r>
              <w:rPr>
                <w:rFonts w:ascii="Cambria" w:hAnsi="Cambria" w:cs="Tahoma"/>
              </w:rPr>
              <w:t xml:space="preserve">, general education classes, career and technical education. </w:t>
            </w:r>
          </w:p>
          <w:p w:rsidR="00267AD2" w:rsidRPr="00DB1AD0" w:rsidRDefault="00267AD2" w:rsidP="00267AD2">
            <w:pPr>
              <w:rPr>
                <w:rFonts w:ascii="Cambria" w:hAnsi="Cambria" w:cs="Tahoma"/>
              </w:rPr>
            </w:pPr>
          </w:p>
          <w:p w:rsidR="00267AD2" w:rsidRDefault="00267AD2" w:rsidP="00267AD2">
            <w:pPr>
              <w:numPr>
                <w:ilvl w:val="0"/>
                <w:numId w:val="25"/>
              </w:numPr>
              <w:rPr>
                <w:rFonts w:ascii="Cambria" w:hAnsi="Cambria" w:cs="Tahoma"/>
                <w:sz w:val="22"/>
              </w:rPr>
            </w:pPr>
            <w:r w:rsidRPr="00DB1AD0">
              <w:rPr>
                <w:rFonts w:ascii="Cambria" w:hAnsi="Cambria" w:cs="Tahoma"/>
                <w:sz w:val="22"/>
              </w:rPr>
              <w:t xml:space="preserve">Special education support will be provided by the special education staff in TARGET and through consultation with the general education teacher and case management with the student/parents/teachers. </w:t>
            </w:r>
          </w:p>
          <w:p w:rsidR="00267AD2" w:rsidRPr="00DB1AD0" w:rsidRDefault="00267AD2" w:rsidP="00267AD2">
            <w:pPr>
              <w:numPr>
                <w:ilvl w:val="0"/>
                <w:numId w:val="25"/>
              </w:numPr>
              <w:rPr>
                <w:rFonts w:ascii="Cambria" w:hAnsi="Cambria" w:cs="Tahoma"/>
                <w:sz w:val="22"/>
              </w:rPr>
            </w:pPr>
            <w:r>
              <w:rPr>
                <w:rFonts w:ascii="Cambria" w:hAnsi="Cambria" w:cs="Tahoma"/>
                <w:sz w:val="22"/>
              </w:rPr>
              <w:t xml:space="preserve">Elective credits will focus on career exploration, work based learning, budgeting, and money management and independent living skills. </w:t>
            </w:r>
          </w:p>
          <w:p w:rsidR="00267AD2" w:rsidRPr="00DB1AD0" w:rsidRDefault="00267AD2" w:rsidP="0055758E">
            <w:pPr>
              <w:rPr>
                <w:rFonts w:ascii="Cambria" w:hAnsi="Cambria" w:cs="Tahoma"/>
              </w:rPr>
            </w:pPr>
          </w:p>
        </w:tc>
      </w:tr>
      <w:tr w:rsidR="00267AD2" w:rsidRPr="00DB1AD0" w:rsidTr="00267AD2">
        <w:tc>
          <w:tcPr>
            <w:tcW w:w="2386" w:type="dxa"/>
          </w:tcPr>
          <w:p w:rsidR="00267AD2" w:rsidRPr="00DB1AD0" w:rsidRDefault="00267AD2" w:rsidP="00267AD2">
            <w:pPr>
              <w:rPr>
                <w:rFonts w:ascii="Cambria" w:hAnsi="Cambria" w:cs="Tahoma"/>
                <w:b/>
              </w:rPr>
            </w:pPr>
            <w:r w:rsidRPr="00DB1AD0">
              <w:rPr>
                <w:rFonts w:ascii="Cambria" w:hAnsi="Cambria" w:cs="Tahoma"/>
                <w:b/>
              </w:rPr>
              <w:t>RELATED SERVICES</w:t>
            </w:r>
          </w:p>
          <w:p w:rsidR="00267AD2" w:rsidRPr="00DB1AD0" w:rsidRDefault="00267AD2" w:rsidP="00267AD2">
            <w:pPr>
              <w:rPr>
                <w:rFonts w:ascii="Cambria" w:hAnsi="Cambria" w:cs="Tahoma"/>
                <w:b/>
              </w:rPr>
            </w:pPr>
          </w:p>
        </w:tc>
        <w:tc>
          <w:tcPr>
            <w:tcW w:w="8414" w:type="dxa"/>
          </w:tcPr>
          <w:p w:rsidR="00267AD2" w:rsidRPr="00DB1AD0" w:rsidRDefault="00267AD2" w:rsidP="00267AD2">
            <w:pPr>
              <w:rPr>
                <w:rFonts w:ascii="Cambria" w:hAnsi="Cambria" w:cs="Tahoma"/>
                <w:b/>
              </w:rPr>
            </w:pPr>
            <w:r w:rsidRPr="00DB1AD0">
              <w:rPr>
                <w:rFonts w:ascii="Cambria" w:hAnsi="Cambria" w:cs="Tahoma"/>
                <w:b/>
              </w:rPr>
              <w:t>RELATED SERVICES</w:t>
            </w:r>
          </w:p>
          <w:p w:rsidR="00267AD2" w:rsidRPr="00DB1AD0" w:rsidRDefault="00267AD2" w:rsidP="00267AD2">
            <w:pPr>
              <w:rPr>
                <w:rFonts w:ascii="Cambria" w:hAnsi="Cambria" w:cs="Tahoma"/>
              </w:rPr>
            </w:pPr>
            <w:r w:rsidRPr="00DB1AD0">
              <w:rPr>
                <w:rFonts w:ascii="Cambria" w:hAnsi="Cambria" w:cs="Tahoma"/>
              </w:rPr>
              <w:t>These are services which happen only in our building:</w:t>
            </w:r>
          </w:p>
          <w:p w:rsidR="00267AD2" w:rsidRPr="00DB1AD0" w:rsidRDefault="00267AD2" w:rsidP="00267AD2">
            <w:pPr>
              <w:rPr>
                <w:rFonts w:ascii="Cambria" w:hAnsi="Cambria" w:cs="Tahoma"/>
              </w:rPr>
            </w:pPr>
            <w:r w:rsidRPr="00DB1AD0">
              <w:rPr>
                <w:rFonts w:ascii="Cambria" w:hAnsi="Cambria" w:cs="Tahoma"/>
              </w:rPr>
              <w:t>Nursing</w:t>
            </w:r>
            <w:r>
              <w:rPr>
                <w:rFonts w:ascii="Cambria" w:hAnsi="Cambria" w:cs="Tahoma"/>
              </w:rPr>
              <w:t xml:space="preserve">                                     </w:t>
            </w:r>
          </w:p>
          <w:p w:rsidR="00267AD2" w:rsidRPr="00DB1AD0" w:rsidRDefault="00267AD2" w:rsidP="00267AD2">
            <w:pPr>
              <w:rPr>
                <w:rFonts w:ascii="Cambria" w:hAnsi="Cambria" w:cs="Tahoma"/>
              </w:rPr>
            </w:pPr>
            <w:r w:rsidRPr="00DB1AD0">
              <w:rPr>
                <w:rFonts w:ascii="Cambria" w:hAnsi="Cambria" w:cs="Tahoma"/>
              </w:rPr>
              <w:t xml:space="preserve">Occupational Services </w:t>
            </w:r>
            <w:r>
              <w:rPr>
                <w:rFonts w:ascii="Cambria" w:hAnsi="Cambria" w:cs="Tahoma"/>
              </w:rPr>
              <w:t xml:space="preserve">       </w:t>
            </w:r>
          </w:p>
          <w:p w:rsidR="00267AD2" w:rsidRPr="00DB1AD0" w:rsidRDefault="00267AD2" w:rsidP="00267AD2">
            <w:pPr>
              <w:rPr>
                <w:rFonts w:ascii="Cambria" w:hAnsi="Cambria" w:cs="Tahoma"/>
              </w:rPr>
            </w:pPr>
            <w:r w:rsidRPr="00DB1AD0">
              <w:rPr>
                <w:rFonts w:ascii="Cambria" w:hAnsi="Cambria" w:cs="Tahoma"/>
              </w:rPr>
              <w:t xml:space="preserve">Occupational Consultant </w:t>
            </w:r>
            <w:r>
              <w:rPr>
                <w:rFonts w:ascii="Cambria" w:hAnsi="Cambria" w:cs="Tahoma"/>
              </w:rPr>
              <w:t xml:space="preserve">         </w:t>
            </w:r>
          </w:p>
          <w:p w:rsidR="00267AD2" w:rsidRPr="00DB1AD0" w:rsidRDefault="00267AD2" w:rsidP="00267AD2">
            <w:pPr>
              <w:rPr>
                <w:rFonts w:ascii="Cambria" w:hAnsi="Cambria" w:cs="Tahoma"/>
              </w:rPr>
            </w:pPr>
            <w:r w:rsidRPr="00DB1AD0">
              <w:rPr>
                <w:rFonts w:ascii="Cambria" w:hAnsi="Cambria" w:cs="Tahoma"/>
              </w:rPr>
              <w:t>Physical Therapy Services</w:t>
            </w:r>
          </w:p>
          <w:p w:rsidR="00267AD2" w:rsidRPr="00DB1AD0" w:rsidRDefault="00267AD2" w:rsidP="00267AD2">
            <w:pPr>
              <w:rPr>
                <w:rFonts w:ascii="Cambria" w:hAnsi="Cambria" w:cs="Tahoma"/>
              </w:rPr>
            </w:pPr>
            <w:r w:rsidRPr="00DB1AD0">
              <w:rPr>
                <w:rFonts w:ascii="Cambria" w:hAnsi="Cambria" w:cs="Tahoma"/>
              </w:rPr>
              <w:t>Physical Therapy Consultant</w:t>
            </w:r>
          </w:p>
          <w:p w:rsidR="00267AD2" w:rsidRDefault="00267AD2" w:rsidP="00267AD2">
            <w:pPr>
              <w:rPr>
                <w:rFonts w:ascii="Cambria" w:hAnsi="Cambria" w:cs="Tahoma"/>
              </w:rPr>
            </w:pPr>
            <w:r w:rsidRPr="00DB1AD0">
              <w:rPr>
                <w:rFonts w:ascii="Cambria" w:hAnsi="Cambria" w:cs="Tahoma"/>
              </w:rPr>
              <w:t>Speech/Language</w:t>
            </w:r>
          </w:p>
          <w:p w:rsidR="00267AD2" w:rsidRDefault="00267AD2" w:rsidP="00267AD2">
            <w:pPr>
              <w:rPr>
                <w:rFonts w:ascii="Cambria" w:hAnsi="Cambria" w:cs="Tahoma"/>
              </w:rPr>
            </w:pPr>
            <w:r w:rsidRPr="00DB1AD0">
              <w:rPr>
                <w:rFonts w:ascii="Cambria" w:hAnsi="Cambria" w:cs="Tahoma"/>
              </w:rPr>
              <w:t>School Social Work</w:t>
            </w:r>
          </w:p>
          <w:p w:rsidR="00267AD2" w:rsidRDefault="00267AD2" w:rsidP="00267AD2">
            <w:pPr>
              <w:rPr>
                <w:rFonts w:ascii="Cambria" w:hAnsi="Cambria" w:cs="Tahoma"/>
              </w:rPr>
            </w:pPr>
            <w:r w:rsidRPr="00DB1AD0">
              <w:rPr>
                <w:rFonts w:ascii="Cambria" w:hAnsi="Cambria" w:cs="Tahoma"/>
              </w:rPr>
              <w:t xml:space="preserve">ASD Consultant  </w:t>
            </w:r>
          </w:p>
          <w:p w:rsidR="00267AD2" w:rsidRDefault="00267AD2" w:rsidP="00267AD2">
            <w:pPr>
              <w:rPr>
                <w:rFonts w:ascii="Cambria" w:hAnsi="Cambria" w:cs="Tahoma"/>
              </w:rPr>
            </w:pPr>
          </w:p>
          <w:p w:rsidR="00267AD2" w:rsidRPr="00DB1AD0" w:rsidRDefault="00267AD2" w:rsidP="00267AD2">
            <w:pPr>
              <w:rPr>
                <w:rFonts w:ascii="Cambria" w:hAnsi="Cambria" w:cs="Tahoma"/>
                <w:b/>
              </w:rPr>
            </w:pPr>
            <w:r>
              <w:rPr>
                <w:rFonts w:ascii="Cambria" w:hAnsi="Cambria" w:cs="Arial"/>
                <w:sz w:val="22"/>
                <w:szCs w:val="22"/>
              </w:rPr>
              <w:t>*If a student does not have any related services; YOU MUST indicate so.</w:t>
            </w:r>
            <w:r>
              <w:rPr>
                <w:rFonts w:ascii="Arial" w:hAnsi="Arial" w:cs="Arial"/>
                <w:sz w:val="22"/>
                <w:szCs w:val="22"/>
              </w:rPr>
              <w:br/>
            </w:r>
            <w:r>
              <w:rPr>
                <w:rFonts w:ascii="Arial" w:hAnsi="Arial" w:cs="Arial"/>
                <w:sz w:val="22"/>
                <w:szCs w:val="22"/>
              </w:rPr>
              <w:br/>
            </w:r>
            <w:r>
              <w:rPr>
                <w:rFonts w:ascii="Cambria" w:hAnsi="Cambria" w:cs="Arial"/>
                <w:sz w:val="22"/>
                <w:szCs w:val="22"/>
              </w:rPr>
              <w:t>I.E. STUDENT does not require any related services at this time as there are currently no needs in this area.</w:t>
            </w:r>
          </w:p>
        </w:tc>
      </w:tr>
      <w:tr w:rsidR="00267AD2" w:rsidRPr="00DB1AD0" w:rsidTr="00267AD2">
        <w:tc>
          <w:tcPr>
            <w:tcW w:w="2386" w:type="dxa"/>
          </w:tcPr>
          <w:p w:rsidR="00267AD2" w:rsidRPr="00DB1AD0" w:rsidRDefault="00267AD2" w:rsidP="00267AD2">
            <w:pPr>
              <w:rPr>
                <w:rFonts w:ascii="Cambria" w:hAnsi="Cambria" w:cs="Tahoma"/>
                <w:b/>
              </w:rPr>
            </w:pPr>
            <w:r w:rsidRPr="00DB1AD0">
              <w:rPr>
                <w:rFonts w:ascii="Cambria" w:hAnsi="Cambria" w:cs="Tahoma"/>
                <w:b/>
              </w:rPr>
              <w:t>COMMUNITY EXPERIENCE</w:t>
            </w:r>
          </w:p>
          <w:p w:rsidR="00267AD2" w:rsidRPr="00DB1AD0" w:rsidRDefault="00267AD2" w:rsidP="00267AD2">
            <w:pPr>
              <w:rPr>
                <w:rFonts w:ascii="Cambria" w:hAnsi="Cambria" w:cs="Tahoma"/>
                <w:b/>
              </w:rPr>
            </w:pPr>
          </w:p>
        </w:tc>
        <w:tc>
          <w:tcPr>
            <w:tcW w:w="8414" w:type="dxa"/>
          </w:tcPr>
          <w:p w:rsidR="00267AD2" w:rsidRPr="00DB1AD0" w:rsidRDefault="00267AD2" w:rsidP="00267AD2">
            <w:pPr>
              <w:rPr>
                <w:rFonts w:ascii="Cambria" w:hAnsi="Cambria" w:cs="Tahoma"/>
                <w:b/>
              </w:rPr>
            </w:pPr>
            <w:r w:rsidRPr="00DB1AD0">
              <w:rPr>
                <w:rFonts w:ascii="Cambria" w:hAnsi="Cambria" w:cs="Tahoma"/>
                <w:b/>
              </w:rPr>
              <w:t>COMMUNITY EXPERIENCE</w:t>
            </w:r>
          </w:p>
          <w:p w:rsidR="00267AD2" w:rsidRPr="00DB1AD0" w:rsidRDefault="00267AD2" w:rsidP="00267AD2">
            <w:pPr>
              <w:rPr>
                <w:rFonts w:ascii="Cambria" w:hAnsi="Cambria" w:cs="Tahoma"/>
              </w:rPr>
            </w:pPr>
            <w:r w:rsidRPr="00DB1AD0">
              <w:rPr>
                <w:rFonts w:ascii="Cambria" w:hAnsi="Cambria" w:cs="Tahoma"/>
              </w:rPr>
              <w:t>IE:  STUDENT will participate in community outings to experience real life skills.</w:t>
            </w:r>
          </w:p>
          <w:p w:rsidR="00267AD2" w:rsidRDefault="00267AD2" w:rsidP="00267AD2">
            <w:pPr>
              <w:rPr>
                <w:rFonts w:ascii="Cambria" w:hAnsi="Cambria" w:cs="Tahoma"/>
              </w:rPr>
            </w:pPr>
            <w:r w:rsidRPr="00DB1AD0">
              <w:rPr>
                <w:rFonts w:ascii="Cambria" w:hAnsi="Cambria" w:cs="Tahoma"/>
              </w:rPr>
              <w:t>PC Class/ Daily Living/ Social Skills/ ASD Summer Enrichment Program/ ESY services/ Day Treatment</w:t>
            </w:r>
          </w:p>
          <w:p w:rsidR="00267AD2" w:rsidRDefault="00267AD2" w:rsidP="00267AD2">
            <w:pPr>
              <w:rPr>
                <w:rFonts w:ascii="Cambria" w:hAnsi="Cambria" w:cs="Tahoma"/>
              </w:rPr>
            </w:pPr>
          </w:p>
          <w:p w:rsidR="00267AD2" w:rsidRPr="00DB1AD0" w:rsidRDefault="00267AD2" w:rsidP="00267AD2">
            <w:pPr>
              <w:rPr>
                <w:rFonts w:ascii="Cambria" w:hAnsi="Cambria" w:cs="Tahoma"/>
              </w:rPr>
            </w:pPr>
            <w:r>
              <w:rPr>
                <w:rStyle w:val="Strong"/>
                <w:rFonts w:ascii="Cambria" w:hAnsi="Cambria" w:cs="Arial"/>
                <w:sz w:val="22"/>
                <w:szCs w:val="22"/>
              </w:rPr>
              <w:t>If no needs; indicate why</w:t>
            </w:r>
            <w:r>
              <w:rPr>
                <w:rFonts w:ascii="Arial" w:hAnsi="Arial" w:cs="Arial"/>
                <w:sz w:val="22"/>
                <w:szCs w:val="22"/>
              </w:rPr>
              <w:br/>
            </w:r>
            <w:r>
              <w:rPr>
                <w:rFonts w:ascii="Cambria" w:hAnsi="Cambria" w:cs="Arial"/>
                <w:sz w:val="22"/>
                <w:szCs w:val="22"/>
              </w:rPr>
              <w:t>I.E. The team agreed there are no needs in this area as STUDENT is able to obtain and maintain competitive employment in the community.</w:t>
            </w:r>
          </w:p>
          <w:p w:rsidR="00267AD2" w:rsidRPr="00DB1AD0" w:rsidRDefault="00267AD2" w:rsidP="00267AD2">
            <w:pPr>
              <w:rPr>
                <w:rFonts w:ascii="Cambria" w:hAnsi="Cambria" w:cs="Tahoma"/>
                <w:b/>
              </w:rPr>
            </w:pPr>
          </w:p>
        </w:tc>
      </w:tr>
      <w:tr w:rsidR="00267AD2" w:rsidRPr="00DB1AD0" w:rsidTr="00267AD2">
        <w:tc>
          <w:tcPr>
            <w:tcW w:w="2386" w:type="dxa"/>
          </w:tcPr>
          <w:p w:rsidR="00267AD2" w:rsidRPr="00DB1AD0" w:rsidRDefault="00267AD2" w:rsidP="00267AD2">
            <w:pPr>
              <w:rPr>
                <w:rFonts w:ascii="Cambria" w:hAnsi="Cambria" w:cs="Tahoma"/>
                <w:b/>
              </w:rPr>
            </w:pPr>
            <w:r w:rsidRPr="00DB1AD0">
              <w:rPr>
                <w:rFonts w:ascii="Cambria" w:hAnsi="Cambria" w:cs="Tahoma"/>
                <w:b/>
              </w:rPr>
              <w:t>THE DEVELOPMENT OF EMPLOYMENT….</w:t>
            </w:r>
          </w:p>
          <w:p w:rsidR="00267AD2" w:rsidRPr="00DB1AD0" w:rsidRDefault="00267AD2">
            <w:pPr>
              <w:rPr>
                <w:rFonts w:ascii="Cambria" w:hAnsi="Cambria" w:cs="Tahoma"/>
              </w:rPr>
            </w:pPr>
          </w:p>
        </w:tc>
        <w:tc>
          <w:tcPr>
            <w:tcW w:w="8414" w:type="dxa"/>
          </w:tcPr>
          <w:p w:rsidR="00267AD2" w:rsidRPr="00DB1AD0" w:rsidRDefault="00267AD2" w:rsidP="00267AD2">
            <w:pPr>
              <w:rPr>
                <w:rFonts w:ascii="Cambria" w:hAnsi="Cambria" w:cs="Tahoma"/>
                <w:b/>
              </w:rPr>
            </w:pPr>
            <w:r w:rsidRPr="00DB1AD0">
              <w:rPr>
                <w:rFonts w:ascii="Cambria" w:hAnsi="Cambria" w:cs="Tahoma"/>
                <w:b/>
              </w:rPr>
              <w:t>THE DEVELOPMENT OF EMPLOYMENT….</w:t>
            </w:r>
          </w:p>
          <w:p w:rsidR="00267AD2" w:rsidRPr="00DB1AD0" w:rsidRDefault="00267AD2" w:rsidP="00267AD2">
            <w:pPr>
              <w:rPr>
                <w:rFonts w:ascii="Cambria" w:hAnsi="Cambria" w:cs="Tahoma"/>
              </w:rPr>
            </w:pPr>
            <w:r w:rsidRPr="00DB1AD0">
              <w:rPr>
                <w:rFonts w:ascii="Cambria" w:hAnsi="Cambria" w:cs="Tahoma"/>
              </w:rPr>
              <w:t>Examples:</w:t>
            </w:r>
          </w:p>
          <w:p w:rsidR="00267AD2" w:rsidRPr="00DB1AD0" w:rsidRDefault="00267AD2" w:rsidP="00267AD2">
            <w:pPr>
              <w:rPr>
                <w:rFonts w:ascii="Cambria" w:hAnsi="Cambria" w:cs="Tahoma"/>
              </w:rPr>
            </w:pPr>
            <w:r w:rsidRPr="00DB1AD0">
              <w:rPr>
                <w:rFonts w:ascii="Cambria" w:hAnsi="Cambria" w:cs="Tahoma"/>
              </w:rPr>
              <w:t>Vocational Rehabilitation Services (VRS) referral to determine eligibility for vocational counseling, job placement training, and supports.  There is no expense to apply for VRS services.</w:t>
            </w:r>
          </w:p>
          <w:p w:rsidR="00267AD2" w:rsidRPr="00DB1AD0" w:rsidRDefault="00267AD2" w:rsidP="00267AD2">
            <w:pPr>
              <w:rPr>
                <w:rFonts w:ascii="Cambria" w:hAnsi="Cambria" w:cs="Tahoma"/>
              </w:rPr>
            </w:pPr>
          </w:p>
          <w:p w:rsidR="00267AD2" w:rsidRPr="00DB1AD0" w:rsidRDefault="00267AD2" w:rsidP="00267AD2">
            <w:pPr>
              <w:rPr>
                <w:rFonts w:ascii="Cambria" w:hAnsi="Cambria" w:cs="Tahoma"/>
              </w:rPr>
            </w:pPr>
            <w:r w:rsidRPr="00DB1AD0">
              <w:rPr>
                <w:rFonts w:ascii="Cambria" w:hAnsi="Cambria" w:cs="Tahoma"/>
              </w:rPr>
              <w:t xml:space="preserve">At the STUDENT’S request, the case facilitator will send the latest IEP and evaluation report to the college support services department.  Post secondary supports may be provided by the college.  It is the student’s responsibility to meet with the college staff, disclose his/her disability (before each term) and arrange for the needed supports.  </w:t>
            </w:r>
          </w:p>
          <w:p w:rsidR="00267AD2" w:rsidRPr="00DB1AD0" w:rsidRDefault="00267AD2" w:rsidP="00267AD2">
            <w:pPr>
              <w:rPr>
                <w:rFonts w:ascii="Cambria" w:hAnsi="Cambria" w:cs="Tahoma"/>
              </w:rPr>
            </w:pPr>
          </w:p>
          <w:p w:rsidR="00267AD2" w:rsidRPr="00DB1AD0" w:rsidRDefault="00267AD2" w:rsidP="00267AD2">
            <w:pPr>
              <w:rPr>
                <w:rFonts w:ascii="Cambria" w:hAnsi="Cambria" w:cs="Tahoma"/>
              </w:rPr>
            </w:pPr>
            <w:r w:rsidRPr="00DB1AD0">
              <w:rPr>
                <w:rFonts w:ascii="Cambria" w:hAnsi="Cambria" w:cs="Tahoma"/>
              </w:rPr>
              <w:lastRenderedPageBreak/>
              <w:t>Career exploration experience will be coordinator by vocational work program staff, case manager and the student.</w:t>
            </w:r>
          </w:p>
          <w:p w:rsidR="00267AD2" w:rsidRPr="00DB1AD0" w:rsidRDefault="00267AD2" w:rsidP="00267AD2">
            <w:pPr>
              <w:rPr>
                <w:rFonts w:ascii="Cambria" w:hAnsi="Cambria" w:cs="Tahoma"/>
              </w:rPr>
            </w:pPr>
          </w:p>
          <w:p w:rsidR="00267AD2" w:rsidRPr="00DB1AD0" w:rsidRDefault="00267AD2" w:rsidP="00267AD2">
            <w:pPr>
              <w:rPr>
                <w:rFonts w:ascii="Cambria" w:hAnsi="Cambria" w:cs="Tahoma"/>
              </w:rPr>
            </w:pPr>
            <w:r w:rsidRPr="00DB1AD0">
              <w:rPr>
                <w:rFonts w:ascii="Cambria" w:hAnsi="Cambria" w:cs="Tahoma"/>
              </w:rPr>
              <w:t>Job preparation skills and review will be coordinated by the vocational work program staff and student.</w:t>
            </w:r>
          </w:p>
          <w:p w:rsidR="00267AD2" w:rsidRDefault="00267AD2" w:rsidP="00267AD2">
            <w:pPr>
              <w:rPr>
                <w:rFonts w:ascii="Cambria" w:hAnsi="Cambria" w:cs="Tahoma"/>
              </w:rPr>
            </w:pPr>
          </w:p>
          <w:p w:rsidR="00267AD2" w:rsidRDefault="00267AD2" w:rsidP="00267AD2">
            <w:pPr>
              <w:rPr>
                <w:rFonts w:ascii="Cambria" w:hAnsi="Cambria" w:cs="Tahoma"/>
              </w:rPr>
            </w:pPr>
            <w:r w:rsidRPr="003C026D">
              <w:rPr>
                <w:rFonts w:ascii="Cambria" w:hAnsi="Cambria" w:cs="Tahoma"/>
              </w:rPr>
              <w:t xml:space="preserve">Starting 2nd semester, STUDENT will spend 2 hours per school day transitioning to Cedar Valley Services.  This will continue until the end of the school year to assist STUDENT in learning job skills/ behaviors.  </w:t>
            </w:r>
          </w:p>
          <w:p w:rsidR="00267AD2" w:rsidRPr="00DB1AD0" w:rsidRDefault="00267AD2" w:rsidP="00267AD2">
            <w:pPr>
              <w:rPr>
                <w:rFonts w:ascii="Cambria" w:hAnsi="Cambria" w:cs="Tahoma"/>
              </w:rPr>
            </w:pPr>
          </w:p>
          <w:p w:rsidR="00267AD2" w:rsidRPr="00DB1AD0" w:rsidRDefault="00267AD2" w:rsidP="00267AD2">
            <w:pPr>
              <w:rPr>
                <w:rFonts w:ascii="Cambria" w:hAnsi="Cambria" w:cs="Tahoma"/>
              </w:rPr>
            </w:pPr>
            <w:r w:rsidRPr="00DB1AD0">
              <w:rPr>
                <w:rFonts w:ascii="Cambria" w:hAnsi="Cambria" w:cs="Tahoma"/>
              </w:rPr>
              <w:t>Part-time employment experience coordinated by vocational work program staff and student with the student and parent s being responsible for any expenses incurred with employment (uniforms/ etc.)</w:t>
            </w:r>
          </w:p>
          <w:p w:rsidR="00267AD2" w:rsidRPr="00DB1AD0" w:rsidRDefault="00267AD2" w:rsidP="00267AD2">
            <w:pPr>
              <w:rPr>
                <w:rFonts w:ascii="Cambria" w:hAnsi="Cambria" w:cs="Tahoma"/>
              </w:rPr>
            </w:pPr>
          </w:p>
          <w:p w:rsidR="00267AD2" w:rsidRPr="00DB1AD0" w:rsidRDefault="00267AD2" w:rsidP="00267AD2">
            <w:pPr>
              <w:rPr>
                <w:rFonts w:ascii="Cambria" w:hAnsi="Cambria" w:cs="Tahoma"/>
              </w:rPr>
            </w:pPr>
            <w:r w:rsidRPr="00DB1AD0">
              <w:rPr>
                <w:rFonts w:ascii="Cambria" w:hAnsi="Cambria" w:cs="Tahoma"/>
              </w:rPr>
              <w:t xml:space="preserve">The student is recommended to take the </w:t>
            </w:r>
            <w:proofErr w:type="spellStart"/>
            <w:r w:rsidRPr="00DB1AD0">
              <w:rPr>
                <w:rFonts w:ascii="Cambria" w:hAnsi="Cambria" w:cs="Tahoma"/>
              </w:rPr>
              <w:t>Accuplacer</w:t>
            </w:r>
            <w:proofErr w:type="spellEnd"/>
            <w:r w:rsidRPr="00DB1AD0">
              <w:rPr>
                <w:rFonts w:ascii="Cambria" w:hAnsi="Cambria" w:cs="Tahoma"/>
              </w:rPr>
              <w:t xml:space="preserve"> test at </w:t>
            </w:r>
            <w:proofErr w:type="spellStart"/>
            <w:r w:rsidRPr="00DB1AD0">
              <w:rPr>
                <w:rFonts w:ascii="Cambria" w:hAnsi="Cambria" w:cs="Tahoma"/>
              </w:rPr>
              <w:t>Riverland</w:t>
            </w:r>
            <w:proofErr w:type="spellEnd"/>
            <w:r w:rsidRPr="00DB1AD0">
              <w:rPr>
                <w:rFonts w:ascii="Cambria" w:hAnsi="Cambria" w:cs="Tahoma"/>
              </w:rPr>
              <w:t xml:space="preserve"> college (the student/ parent will be responsible to make contact with Student Success Center at 379-3341 or get assistance fro the Case Facilitator to make arrangement.).  There is no expense to take the test.</w:t>
            </w:r>
          </w:p>
          <w:p w:rsidR="00267AD2" w:rsidRPr="00DB1AD0" w:rsidRDefault="00267AD2" w:rsidP="00267AD2">
            <w:pPr>
              <w:rPr>
                <w:rFonts w:ascii="Cambria" w:hAnsi="Cambria" w:cs="Tahoma"/>
              </w:rPr>
            </w:pPr>
          </w:p>
          <w:p w:rsidR="00267AD2" w:rsidRDefault="00267AD2" w:rsidP="00267AD2">
            <w:pPr>
              <w:rPr>
                <w:rFonts w:ascii="Cambria" w:hAnsi="Cambria" w:cs="Tahoma"/>
              </w:rPr>
            </w:pPr>
            <w:r w:rsidRPr="00DB1AD0">
              <w:rPr>
                <w:rFonts w:ascii="Cambria" w:hAnsi="Cambria" w:cs="Tahoma"/>
              </w:rPr>
              <w:t>Job coach may be available to provide supervision and training on work skills and behavior.</w:t>
            </w:r>
          </w:p>
          <w:p w:rsidR="00267AD2" w:rsidRDefault="00267AD2" w:rsidP="00267AD2">
            <w:pPr>
              <w:rPr>
                <w:rFonts w:ascii="Cambria" w:hAnsi="Cambria" w:cs="Tahoma"/>
              </w:rPr>
            </w:pPr>
          </w:p>
          <w:p w:rsidR="00267AD2" w:rsidRPr="00DB1AD0" w:rsidRDefault="00267AD2" w:rsidP="00267AD2">
            <w:pPr>
              <w:rPr>
                <w:rFonts w:ascii="Cambria" w:hAnsi="Cambria" w:cs="Tahoma"/>
              </w:rPr>
            </w:pPr>
            <w:r w:rsidRPr="003C026D">
              <w:rPr>
                <w:rFonts w:ascii="Cambria" w:hAnsi="Cambria" w:cs="Tahoma"/>
              </w:rPr>
              <w:t>School-based/ Community-based job</w:t>
            </w:r>
          </w:p>
          <w:p w:rsidR="00267AD2" w:rsidRDefault="00267AD2" w:rsidP="00267AD2">
            <w:pPr>
              <w:rPr>
                <w:rFonts w:ascii="Cambria" w:hAnsi="Cambria" w:cs="Tahoma"/>
              </w:rPr>
            </w:pPr>
          </w:p>
          <w:p w:rsidR="00267AD2" w:rsidRPr="00DB1AD0" w:rsidRDefault="00267AD2" w:rsidP="00267AD2">
            <w:pPr>
              <w:rPr>
                <w:rFonts w:ascii="Cambria" w:hAnsi="Cambria" w:cs="Tahoma"/>
                <w:b/>
                <w:sz w:val="20"/>
                <w:szCs w:val="20"/>
              </w:rPr>
            </w:pPr>
            <w:r w:rsidRPr="00DB1AD0">
              <w:rPr>
                <w:rFonts w:ascii="Cambria" w:hAnsi="Cambria" w:cs="Tahoma"/>
                <w:b/>
                <w:sz w:val="20"/>
                <w:szCs w:val="20"/>
              </w:rPr>
              <w:t>If there are NO needs identified, state that there are no needs and WHY.</w:t>
            </w:r>
          </w:p>
          <w:p w:rsidR="00267AD2" w:rsidRDefault="00267AD2" w:rsidP="00267AD2">
            <w:pPr>
              <w:rPr>
                <w:rFonts w:ascii="Cambria" w:hAnsi="Cambria" w:cs="Tahoma"/>
              </w:rPr>
            </w:pPr>
          </w:p>
          <w:p w:rsidR="00267AD2" w:rsidRPr="00267AD2" w:rsidRDefault="00267AD2" w:rsidP="00267AD2">
            <w:pPr>
              <w:rPr>
                <w:rFonts w:ascii="Cambria" w:hAnsi="Cambria" w:cs="Tahoma"/>
              </w:rPr>
            </w:pPr>
            <w:r w:rsidRPr="00267AD2">
              <w:rPr>
                <w:rFonts w:ascii="Cambria" w:hAnsi="Cambria" w:cs="Tahoma"/>
              </w:rPr>
              <w:t xml:space="preserve">Examples:  </w:t>
            </w:r>
          </w:p>
          <w:p w:rsidR="00267AD2" w:rsidRPr="00267AD2" w:rsidRDefault="00267AD2" w:rsidP="00267AD2">
            <w:pPr>
              <w:rPr>
                <w:rFonts w:ascii="Cambria" w:hAnsi="Cambria" w:cs="Tahoma"/>
              </w:rPr>
            </w:pPr>
            <w:r w:rsidRPr="00267AD2">
              <w:rPr>
                <w:rFonts w:ascii="Cambria" w:hAnsi="Cambria" w:cs="Tahoma"/>
                <w:u w:val="single"/>
              </w:rPr>
              <w:t>Employment</w:t>
            </w:r>
            <w:r w:rsidRPr="00267AD2">
              <w:rPr>
                <w:rFonts w:ascii="Cambria" w:hAnsi="Cambria" w:cs="Tahoma"/>
              </w:rPr>
              <w:t>:  The team agreed there are no needs in this area because Fred is able to obtain and maintain competitive employment in the community.</w:t>
            </w:r>
          </w:p>
          <w:p w:rsidR="00267AD2" w:rsidRPr="00267AD2" w:rsidRDefault="00267AD2" w:rsidP="00267AD2">
            <w:pPr>
              <w:rPr>
                <w:rFonts w:ascii="Cambria" w:hAnsi="Cambria" w:cs="Tahoma"/>
              </w:rPr>
            </w:pPr>
            <w:r w:rsidRPr="00267AD2">
              <w:rPr>
                <w:rFonts w:ascii="Cambria" w:hAnsi="Cambria" w:cs="Tahoma"/>
                <w:u w:val="single"/>
              </w:rPr>
              <w:t>Post-Secondary</w:t>
            </w:r>
            <w:r w:rsidRPr="00267AD2">
              <w:rPr>
                <w:rFonts w:ascii="Cambria" w:hAnsi="Cambria" w:cs="Tahoma"/>
              </w:rPr>
              <w:t>:  There will probably always be needs in this area (organization/ academics/ self-advocacy/ social communication/ etc.)</w:t>
            </w:r>
          </w:p>
          <w:p w:rsidR="00267AD2" w:rsidRPr="00267AD2" w:rsidRDefault="00267AD2" w:rsidP="00267AD2">
            <w:pPr>
              <w:rPr>
                <w:rFonts w:ascii="Cambria" w:hAnsi="Cambria" w:cs="Tahoma"/>
              </w:rPr>
            </w:pPr>
            <w:r w:rsidRPr="00267AD2">
              <w:rPr>
                <w:rFonts w:ascii="Cambria" w:hAnsi="Cambria" w:cs="Tahoma"/>
                <w:u w:val="single"/>
              </w:rPr>
              <w:t>Home Living</w:t>
            </w:r>
            <w:r w:rsidRPr="00267AD2">
              <w:rPr>
                <w:rFonts w:ascii="Cambria" w:hAnsi="Cambria" w:cs="Tahoma"/>
              </w:rPr>
              <w:t>:  The team agreed there are no needs in this area because Fred will have the necessary skills and/or support from family to be able to live independently.</w:t>
            </w:r>
          </w:p>
          <w:p w:rsidR="00267AD2" w:rsidRPr="00267AD2" w:rsidRDefault="00267AD2" w:rsidP="00267AD2">
            <w:pPr>
              <w:rPr>
                <w:rFonts w:ascii="Cambria" w:hAnsi="Cambria" w:cs="Tahoma"/>
              </w:rPr>
            </w:pPr>
            <w:r w:rsidRPr="00267AD2">
              <w:rPr>
                <w:rFonts w:ascii="Cambria" w:hAnsi="Cambria" w:cs="Tahoma"/>
                <w:u w:val="single"/>
              </w:rPr>
              <w:t>Community Participation:</w:t>
            </w:r>
            <w:r w:rsidRPr="00267AD2">
              <w:rPr>
                <w:rFonts w:ascii="Cambria" w:hAnsi="Cambria" w:cs="Tahoma"/>
              </w:rPr>
              <w:t xml:space="preserve">  The team agreed there are no needs in this area because Fred is active in school and community activities at an independent level.</w:t>
            </w:r>
          </w:p>
          <w:p w:rsidR="00267AD2" w:rsidRPr="00267AD2" w:rsidRDefault="00267AD2" w:rsidP="00267AD2">
            <w:pPr>
              <w:rPr>
                <w:rFonts w:ascii="Cambria" w:hAnsi="Cambria" w:cs="Tahoma"/>
              </w:rPr>
            </w:pPr>
            <w:r w:rsidRPr="00267AD2">
              <w:rPr>
                <w:rFonts w:ascii="Cambria" w:hAnsi="Cambria" w:cs="Tahoma"/>
                <w:u w:val="single"/>
              </w:rPr>
              <w:t>Recreation &amp; Leisure</w:t>
            </w:r>
            <w:r w:rsidRPr="00267AD2">
              <w:rPr>
                <w:rFonts w:ascii="Cambria" w:hAnsi="Cambria" w:cs="Tahoma"/>
              </w:rPr>
              <w:t>:  The team agreed there are no needs in this area because Fred is active in school and community activities at an independent level.</w:t>
            </w:r>
          </w:p>
          <w:p w:rsidR="00267AD2" w:rsidRPr="00267AD2" w:rsidRDefault="00267AD2" w:rsidP="00267AD2">
            <w:pPr>
              <w:rPr>
                <w:rFonts w:ascii="Cambria" w:hAnsi="Cambria" w:cs="Tahoma"/>
                <w:sz w:val="20"/>
                <w:szCs w:val="20"/>
              </w:rPr>
            </w:pPr>
          </w:p>
          <w:p w:rsidR="00267AD2" w:rsidRPr="00DB1AD0" w:rsidRDefault="00267AD2" w:rsidP="0055758E">
            <w:pPr>
              <w:rPr>
                <w:rFonts w:ascii="Cambria" w:hAnsi="Cambria" w:cs="Tahoma"/>
              </w:rPr>
            </w:pPr>
          </w:p>
        </w:tc>
      </w:tr>
      <w:tr w:rsidR="00267AD2" w:rsidRPr="00DB1AD0" w:rsidTr="00267AD2">
        <w:tc>
          <w:tcPr>
            <w:tcW w:w="2386" w:type="dxa"/>
          </w:tcPr>
          <w:p w:rsidR="00267AD2" w:rsidRPr="00DB1AD0" w:rsidRDefault="00267AD2" w:rsidP="00267AD2">
            <w:pPr>
              <w:rPr>
                <w:rFonts w:ascii="Cambria" w:hAnsi="Cambria" w:cs="Tahoma"/>
              </w:rPr>
            </w:pPr>
            <w:r w:rsidRPr="00DB1AD0">
              <w:rPr>
                <w:rFonts w:ascii="Cambria" w:hAnsi="Cambria" w:cs="Tahoma"/>
                <w:b/>
              </w:rPr>
              <w:lastRenderedPageBreak/>
              <w:t>IF APPRORIATE, ACQUISITION…</w:t>
            </w:r>
          </w:p>
          <w:p w:rsidR="00267AD2" w:rsidRPr="00DB1AD0" w:rsidRDefault="00267AD2" w:rsidP="00267AD2">
            <w:pPr>
              <w:rPr>
                <w:rFonts w:ascii="Cambria" w:hAnsi="Cambria" w:cs="Tahoma"/>
                <w:b/>
              </w:rPr>
            </w:pPr>
          </w:p>
        </w:tc>
        <w:tc>
          <w:tcPr>
            <w:tcW w:w="8414" w:type="dxa"/>
          </w:tcPr>
          <w:p w:rsidR="00267AD2" w:rsidRPr="00DB1AD0" w:rsidRDefault="00267AD2" w:rsidP="00267AD2">
            <w:pPr>
              <w:rPr>
                <w:rFonts w:ascii="Cambria" w:hAnsi="Cambria" w:cs="Tahoma"/>
                <w:b/>
              </w:rPr>
            </w:pPr>
            <w:r w:rsidRPr="00DB1AD0">
              <w:rPr>
                <w:rFonts w:ascii="Cambria" w:hAnsi="Cambria" w:cs="Tahoma"/>
                <w:b/>
              </w:rPr>
              <w:t>IF APPRORIATE, ACQUISITION…</w:t>
            </w:r>
          </w:p>
          <w:p w:rsidR="00267AD2" w:rsidRPr="00DB1AD0" w:rsidRDefault="00267AD2" w:rsidP="00267AD2">
            <w:pPr>
              <w:rPr>
                <w:rFonts w:ascii="Cambria" w:hAnsi="Cambria" w:cs="Tahoma"/>
              </w:rPr>
            </w:pPr>
            <w:r w:rsidRPr="00DB1AD0">
              <w:rPr>
                <w:rFonts w:ascii="Cambria" w:hAnsi="Cambria" w:cs="Tahoma"/>
              </w:rPr>
              <w:t>Examples:</w:t>
            </w:r>
          </w:p>
          <w:p w:rsidR="00267AD2" w:rsidRDefault="00267AD2" w:rsidP="00267AD2">
            <w:pPr>
              <w:rPr>
                <w:rFonts w:ascii="Cambria" w:hAnsi="Cambria" w:cs="Tahoma"/>
              </w:rPr>
            </w:pPr>
            <w:r w:rsidRPr="003C026D">
              <w:rPr>
                <w:rFonts w:ascii="Cambria" w:hAnsi="Cambria" w:cs="Tahoma"/>
              </w:rPr>
              <w:t>Department of Human Services (DHS) referral to determine what support services, if any, a student may qualify for.</w:t>
            </w:r>
          </w:p>
          <w:p w:rsidR="00267AD2" w:rsidRPr="003C026D" w:rsidRDefault="00267AD2" w:rsidP="00267AD2">
            <w:pPr>
              <w:rPr>
                <w:rFonts w:ascii="Cambria" w:hAnsi="Cambria" w:cs="Tahoma"/>
              </w:rPr>
            </w:pPr>
          </w:p>
          <w:p w:rsidR="00267AD2" w:rsidRDefault="00267AD2" w:rsidP="00267AD2">
            <w:pPr>
              <w:rPr>
                <w:rFonts w:ascii="Cambria" w:hAnsi="Cambria" w:cs="Tahoma"/>
              </w:rPr>
            </w:pPr>
            <w:r w:rsidRPr="003C026D">
              <w:rPr>
                <w:rFonts w:ascii="Cambria" w:hAnsi="Cambria" w:cs="Tahoma"/>
              </w:rPr>
              <w:t>STUDENT will complete a vocational evaluation through Vocational Rehabilitation Services.</w:t>
            </w:r>
          </w:p>
          <w:p w:rsidR="00267AD2" w:rsidRPr="003C026D" w:rsidRDefault="00267AD2" w:rsidP="00267AD2">
            <w:pPr>
              <w:rPr>
                <w:rFonts w:ascii="Cambria" w:hAnsi="Cambria" w:cs="Tahoma"/>
              </w:rPr>
            </w:pPr>
          </w:p>
          <w:p w:rsidR="00267AD2" w:rsidRPr="003C026D" w:rsidRDefault="00267AD2" w:rsidP="00267AD2">
            <w:pPr>
              <w:rPr>
                <w:rFonts w:ascii="Cambria" w:hAnsi="Cambria" w:cs="Tahoma"/>
              </w:rPr>
            </w:pPr>
            <w:r w:rsidRPr="003C026D">
              <w:rPr>
                <w:rFonts w:ascii="Cambria" w:hAnsi="Cambria" w:cs="Tahoma"/>
              </w:rPr>
              <w:t>Crest Services</w:t>
            </w:r>
          </w:p>
          <w:p w:rsidR="00267AD2" w:rsidRPr="003C026D" w:rsidRDefault="00267AD2" w:rsidP="00267AD2">
            <w:pPr>
              <w:rPr>
                <w:rFonts w:ascii="Cambria" w:hAnsi="Cambria" w:cs="Tahoma"/>
              </w:rPr>
            </w:pPr>
            <w:r w:rsidRPr="003C026D">
              <w:rPr>
                <w:rFonts w:ascii="Cambria" w:hAnsi="Cambria" w:cs="Tahoma"/>
              </w:rPr>
              <w:t>Elm Homes</w:t>
            </w:r>
          </w:p>
          <w:p w:rsidR="00267AD2" w:rsidRPr="003C026D" w:rsidRDefault="00267AD2" w:rsidP="00267AD2">
            <w:pPr>
              <w:rPr>
                <w:rFonts w:ascii="Cambria" w:hAnsi="Cambria" w:cs="Tahoma"/>
              </w:rPr>
            </w:pPr>
            <w:r w:rsidRPr="003C026D">
              <w:rPr>
                <w:rFonts w:ascii="Cambria" w:hAnsi="Cambria" w:cs="Tahoma"/>
              </w:rPr>
              <w:t>Cedar House</w:t>
            </w:r>
          </w:p>
          <w:p w:rsidR="00267AD2" w:rsidRDefault="00267AD2" w:rsidP="00267AD2">
            <w:pPr>
              <w:rPr>
                <w:rFonts w:ascii="Cambria" w:hAnsi="Cambria" w:cs="Tahoma"/>
              </w:rPr>
            </w:pPr>
            <w:r w:rsidRPr="003C026D">
              <w:rPr>
                <w:rFonts w:ascii="Cambria" w:hAnsi="Cambria" w:cs="Tahoma"/>
              </w:rPr>
              <w:t>Counseling/ Therapy</w:t>
            </w:r>
          </w:p>
          <w:p w:rsidR="00267AD2" w:rsidRPr="00DB1AD0" w:rsidRDefault="00267AD2" w:rsidP="00267AD2">
            <w:pPr>
              <w:rPr>
                <w:rFonts w:ascii="Cambria" w:hAnsi="Cambria" w:cs="Tahoma"/>
              </w:rPr>
            </w:pPr>
          </w:p>
          <w:p w:rsidR="00267AD2" w:rsidRPr="00DB1AD0" w:rsidRDefault="00267AD2" w:rsidP="00267AD2">
            <w:pPr>
              <w:rPr>
                <w:rFonts w:ascii="Cambria" w:hAnsi="Cambria" w:cs="Tahoma"/>
                <w:b/>
              </w:rPr>
            </w:pPr>
            <w:r w:rsidRPr="00DB1AD0">
              <w:rPr>
                <w:rFonts w:ascii="Cambria" w:hAnsi="Cambria" w:cs="Tahoma"/>
              </w:rPr>
              <w:t xml:space="preserve">If </w:t>
            </w:r>
            <w:r w:rsidRPr="003C026D">
              <w:rPr>
                <w:rFonts w:ascii="Cambria" w:hAnsi="Cambria" w:cs="Tahoma"/>
                <w:u w:val="single"/>
              </w:rPr>
              <w:t>NOT</w:t>
            </w:r>
            <w:r w:rsidRPr="00DB1AD0">
              <w:rPr>
                <w:rFonts w:ascii="Cambria" w:hAnsi="Cambria" w:cs="Tahoma"/>
              </w:rPr>
              <w:t xml:space="preserve"> appropriate, state reason “why”… see examples under middle section.</w:t>
            </w:r>
          </w:p>
        </w:tc>
      </w:tr>
      <w:tr w:rsidR="00267AD2" w:rsidRPr="00DB1AD0" w:rsidTr="00267AD2">
        <w:tc>
          <w:tcPr>
            <w:tcW w:w="2386" w:type="dxa"/>
            <w:tcBorders>
              <w:bottom w:val="single" w:sz="4" w:space="0" w:color="auto"/>
            </w:tcBorders>
          </w:tcPr>
          <w:p w:rsidR="00267AD2" w:rsidRPr="00267AD2" w:rsidRDefault="00267AD2">
            <w:pPr>
              <w:rPr>
                <w:rFonts w:ascii="Cambria" w:hAnsi="Cambria" w:cs="Tahoma"/>
                <w:b/>
              </w:rPr>
            </w:pPr>
            <w:r w:rsidRPr="00267AD2">
              <w:rPr>
                <w:rFonts w:ascii="Cambria" w:hAnsi="Cambria" w:cs="Tahoma"/>
                <w:b/>
              </w:rPr>
              <w:lastRenderedPageBreak/>
              <w:t>Transfer of Rights at Age of Majority</w:t>
            </w:r>
            <w:r w:rsidRPr="00DB1AD0">
              <w:rPr>
                <w:rFonts w:ascii="Cambria" w:hAnsi="Cambria" w:cs="Tahoma"/>
              </w:rPr>
              <w:t xml:space="preserve"> This MUST be addressed and completed at age 16.  When discussed, put meeting date on this page.</w:t>
            </w:r>
          </w:p>
        </w:tc>
        <w:tc>
          <w:tcPr>
            <w:tcW w:w="8414" w:type="dxa"/>
            <w:tcBorders>
              <w:bottom w:val="single" w:sz="4" w:space="0" w:color="auto"/>
            </w:tcBorders>
          </w:tcPr>
          <w:p w:rsidR="00267AD2" w:rsidRPr="00DB1AD0" w:rsidRDefault="00267AD2">
            <w:pPr>
              <w:rPr>
                <w:rFonts w:ascii="Cambria" w:hAnsi="Cambria" w:cs="Tahoma"/>
              </w:rPr>
            </w:pPr>
            <w:r w:rsidRPr="00DB1AD0">
              <w:rPr>
                <w:rFonts w:ascii="Cambria" w:hAnsi="Cambria" w:cs="Tahoma"/>
              </w:rPr>
              <w:t>CF will attach proper paperwork once IEP is complete.</w:t>
            </w:r>
          </w:p>
          <w:p w:rsidR="00267AD2" w:rsidRPr="00DB1AD0" w:rsidRDefault="00267AD2">
            <w:pPr>
              <w:rPr>
                <w:rFonts w:ascii="Cambria" w:hAnsi="Cambria" w:cs="Tahoma"/>
              </w:rPr>
            </w:pPr>
          </w:p>
        </w:tc>
      </w:tr>
      <w:tr w:rsidR="00BE5573" w:rsidRPr="00DB1AD0">
        <w:tc>
          <w:tcPr>
            <w:tcW w:w="10800" w:type="dxa"/>
            <w:gridSpan w:val="2"/>
            <w:shd w:val="clear" w:color="auto" w:fill="E0E0E0"/>
          </w:tcPr>
          <w:p w:rsidR="00BE5573" w:rsidRPr="00DB1AD0" w:rsidRDefault="00BE5573">
            <w:pPr>
              <w:rPr>
                <w:rFonts w:ascii="Cambria" w:hAnsi="Cambria" w:cs="Tahoma"/>
              </w:rPr>
            </w:pPr>
          </w:p>
        </w:tc>
      </w:tr>
    </w:tbl>
    <w:bookmarkStart w:id="14" w:name="Transition"/>
    <w:bookmarkEnd w:id="14"/>
    <w:p w:rsidR="00D2434A" w:rsidRDefault="00AE7987" w:rsidP="00BD1734">
      <w:pPr>
        <w:pStyle w:val="Footer"/>
      </w:pPr>
      <w:r>
        <w:fldChar w:fldCharType="begin"/>
      </w:r>
      <w:r w:rsidR="00C01831">
        <w:instrText>HYPERLINK \l "_top"</w:instrText>
      </w:r>
      <w:r>
        <w:fldChar w:fldCharType="separate"/>
      </w:r>
      <w:r w:rsidR="007F2465" w:rsidRPr="00BD1734">
        <w:rPr>
          <w:rStyle w:val="Hyperlink"/>
          <w:rFonts w:ascii="Cambria" w:hAnsi="Cambria"/>
        </w:rPr>
        <w:t>Back to Table of Contents (TC)</w:t>
      </w:r>
      <w:bookmarkStart w:id="15" w:name="SM"/>
      <w:bookmarkEnd w:id="15"/>
      <w:r>
        <w:fldChar w:fldCharType="end"/>
      </w:r>
    </w:p>
    <w:p w:rsidR="00D2434A" w:rsidRDefault="00D2434A">
      <w:r>
        <w:br w:type="page"/>
      </w:r>
    </w:p>
    <w:p w:rsidR="005F1325" w:rsidRDefault="005F1325" w:rsidP="00BD1734">
      <w:pPr>
        <w:pStyle w:val="Footer"/>
        <w:rPr>
          <w:rFonts w:ascii="Cambria" w:hAnsi="Cambria"/>
        </w:rPr>
      </w:pPr>
    </w:p>
    <w:tbl>
      <w:tblPr>
        <w:tblW w:w="10953"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9"/>
        <w:gridCol w:w="8577"/>
      </w:tblGrid>
      <w:tr w:rsidR="00DC1C4B" w:rsidRPr="00DB1AD0" w:rsidTr="00414D28">
        <w:tc>
          <w:tcPr>
            <w:tcW w:w="10953" w:type="dxa"/>
            <w:gridSpan w:val="2"/>
          </w:tcPr>
          <w:p w:rsidR="00DC1C4B" w:rsidRPr="00DB1AD0" w:rsidRDefault="00BD1734" w:rsidP="005F1325">
            <w:pPr>
              <w:jc w:val="center"/>
              <w:rPr>
                <w:rFonts w:ascii="Cambria" w:hAnsi="Cambria" w:cs="Tahoma"/>
                <w:b/>
                <w:sz w:val="28"/>
                <w:szCs w:val="28"/>
              </w:rPr>
            </w:pPr>
            <w:r>
              <w:br w:type="page"/>
            </w:r>
            <w:r>
              <w:br w:type="page"/>
            </w:r>
            <w:r>
              <w:br w:type="page"/>
            </w:r>
            <w:hyperlink w:anchor="SM" w:history="1">
              <w:r w:rsidR="00DC1C4B" w:rsidRPr="00BD1734">
                <w:rPr>
                  <w:rStyle w:val="Hyperlink"/>
                  <w:rFonts w:ascii="Cambria" w:hAnsi="Cambria" w:cs="Tahoma"/>
                  <w:b/>
                  <w:sz w:val="28"/>
                  <w:szCs w:val="28"/>
                </w:rPr>
                <w:t>SERVICES &amp; MODIFICATIONS</w:t>
              </w:r>
            </w:hyperlink>
          </w:p>
        </w:tc>
      </w:tr>
      <w:tr w:rsidR="007C7137" w:rsidRPr="00DB1AD0" w:rsidTr="00414D28">
        <w:tc>
          <w:tcPr>
            <w:tcW w:w="10953" w:type="dxa"/>
            <w:gridSpan w:val="2"/>
          </w:tcPr>
          <w:p w:rsidR="007C7137" w:rsidRPr="009A2ABC" w:rsidRDefault="007C7137" w:rsidP="00E5790B">
            <w:pPr>
              <w:rPr>
                <w:rFonts w:ascii="Cambria" w:hAnsi="Cambria" w:cs="Tahoma"/>
                <w:b/>
              </w:rPr>
            </w:pPr>
            <w:r w:rsidRPr="009A2ABC">
              <w:rPr>
                <w:rFonts w:ascii="Cambria" w:hAnsi="Cambria" w:cs="Tahoma"/>
                <w:b/>
              </w:rPr>
              <w:t>**Complete ESY form first if appropriate.  The services will then transfer on to your services page.</w:t>
            </w:r>
          </w:p>
        </w:tc>
      </w:tr>
      <w:tr w:rsidR="009A2ABC" w:rsidRPr="00DB1AD0" w:rsidTr="00414D28">
        <w:tc>
          <w:tcPr>
            <w:tcW w:w="2519" w:type="dxa"/>
          </w:tcPr>
          <w:p w:rsidR="009A2ABC" w:rsidRPr="009A2ABC" w:rsidRDefault="009A2ABC" w:rsidP="009A2ABC">
            <w:pPr>
              <w:spacing w:before="100" w:beforeAutospacing="1" w:after="100" w:afterAutospacing="1"/>
              <w:rPr>
                <w:rFonts w:ascii="Arial" w:hAnsi="Arial" w:cs="Arial"/>
              </w:rPr>
            </w:pPr>
            <w:r w:rsidRPr="009A2ABC">
              <w:rPr>
                <w:rFonts w:ascii="Cambria" w:hAnsi="Cambria" w:cs="Arial"/>
              </w:rPr>
              <w:t xml:space="preserve">In “Other” box- type in student’s disability and sped class </w:t>
            </w:r>
          </w:p>
          <w:p w:rsidR="009A2ABC" w:rsidRPr="009A2ABC" w:rsidRDefault="009A2ABC" w:rsidP="009A2ABC">
            <w:pPr>
              <w:rPr>
                <w:rFonts w:asciiTheme="majorHAnsi" w:hAnsiTheme="majorHAnsi" w:cs="Arial"/>
                <w:sz w:val="22"/>
                <w:szCs w:val="22"/>
              </w:rPr>
            </w:pPr>
            <w:r>
              <w:rPr>
                <w:rFonts w:ascii="Arial" w:hAnsi="Arial" w:cs="Arial"/>
                <w:sz w:val="22"/>
                <w:szCs w:val="22"/>
              </w:rPr>
              <w:br/>
            </w:r>
            <w:r w:rsidRPr="009A2ABC">
              <w:rPr>
                <w:rFonts w:asciiTheme="majorHAnsi" w:hAnsiTheme="majorHAnsi" w:cs="Arial"/>
                <w:szCs w:val="22"/>
              </w:rPr>
              <w:t>Start Date- Clear this date out</w:t>
            </w:r>
            <w:r w:rsidRPr="009A2ABC">
              <w:rPr>
                <w:rStyle w:val="Strong"/>
                <w:rFonts w:asciiTheme="majorHAnsi" w:hAnsiTheme="majorHAnsi" w:cs="Arial"/>
                <w:szCs w:val="22"/>
              </w:rPr>
              <w:t>- CF’s will put a new start date in UNLESS THE START DATE IS THE NEW SCHOOL YR. OR NEW SEMESTER/TERM.</w:t>
            </w:r>
            <w:r w:rsidRPr="009A2ABC">
              <w:rPr>
                <w:rFonts w:asciiTheme="majorHAnsi" w:hAnsiTheme="majorHAnsi" w:cs="Arial"/>
                <w:szCs w:val="22"/>
              </w:rPr>
              <w:t xml:space="preserve"> </w:t>
            </w:r>
          </w:p>
          <w:p w:rsidR="009A2ABC" w:rsidRDefault="009A2ABC" w:rsidP="009A2ABC">
            <w:pPr>
              <w:rPr>
                <w:rFonts w:ascii="Cambria" w:hAnsi="Cambria" w:cs="Arial"/>
                <w:sz w:val="22"/>
                <w:szCs w:val="22"/>
              </w:rPr>
            </w:pPr>
          </w:p>
          <w:p w:rsidR="009A2ABC" w:rsidRDefault="009A2ABC" w:rsidP="009A2ABC">
            <w:pPr>
              <w:rPr>
                <w:rFonts w:ascii="Cambria" w:hAnsi="Cambria" w:cs="Arial"/>
                <w:sz w:val="22"/>
                <w:szCs w:val="22"/>
              </w:rPr>
            </w:pPr>
            <w:r>
              <w:rPr>
                <w:rFonts w:ascii="Arial" w:hAnsi="Arial" w:cs="Arial"/>
                <w:sz w:val="22"/>
                <w:szCs w:val="22"/>
              </w:rPr>
              <w:br/>
            </w:r>
            <w:r>
              <w:rPr>
                <w:rFonts w:ascii="Cambria" w:hAnsi="Cambria" w:cs="Arial"/>
                <w:sz w:val="22"/>
                <w:szCs w:val="22"/>
              </w:rPr>
              <w:t xml:space="preserve">Leave the PROVIDER box empty! </w:t>
            </w:r>
            <w:r>
              <w:rPr>
                <w:rFonts w:ascii="Arial" w:hAnsi="Arial" w:cs="Arial"/>
                <w:sz w:val="22"/>
                <w:szCs w:val="22"/>
              </w:rPr>
              <w:br/>
            </w:r>
          </w:p>
          <w:p w:rsidR="009A2ABC" w:rsidRDefault="009A2ABC" w:rsidP="009A2ABC">
            <w:pPr>
              <w:rPr>
                <w:rFonts w:ascii="Cambria" w:hAnsi="Cambria" w:cs="Arial"/>
                <w:sz w:val="22"/>
                <w:szCs w:val="22"/>
              </w:rPr>
            </w:pPr>
          </w:p>
          <w:p w:rsidR="009A2ABC" w:rsidRPr="00DB1AD0" w:rsidRDefault="009A2ABC" w:rsidP="009A2ABC">
            <w:pPr>
              <w:rPr>
                <w:rFonts w:ascii="Cambria" w:hAnsi="Cambria" w:cs="Tahoma"/>
              </w:rPr>
            </w:pPr>
            <w:r>
              <w:rPr>
                <w:rFonts w:ascii="Cambria" w:hAnsi="Cambria" w:cs="Arial"/>
                <w:sz w:val="22"/>
                <w:szCs w:val="22"/>
              </w:rPr>
              <w:t xml:space="preserve">DO NOT </w:t>
            </w:r>
            <w:r>
              <w:rPr>
                <w:rStyle w:val="Strong"/>
                <w:rFonts w:ascii="Cambria" w:hAnsi="Cambria" w:cs="Arial"/>
                <w:sz w:val="22"/>
                <w:szCs w:val="22"/>
              </w:rPr>
              <w:t xml:space="preserve">put an END DATE UNLESS </w:t>
            </w:r>
            <w:r w:rsidRPr="009A2ABC">
              <w:rPr>
                <w:rStyle w:val="Strong"/>
                <w:rFonts w:asciiTheme="majorHAnsi" w:hAnsiTheme="majorHAnsi" w:cs="Arial"/>
                <w:szCs w:val="22"/>
              </w:rPr>
              <w:t xml:space="preserve">THE </w:t>
            </w:r>
            <w:r>
              <w:rPr>
                <w:rStyle w:val="Strong"/>
                <w:rFonts w:asciiTheme="majorHAnsi" w:hAnsiTheme="majorHAnsi" w:cs="Arial"/>
                <w:szCs w:val="22"/>
              </w:rPr>
              <w:t>END</w:t>
            </w:r>
            <w:r w:rsidRPr="009A2ABC">
              <w:rPr>
                <w:rStyle w:val="Strong"/>
                <w:rFonts w:asciiTheme="majorHAnsi" w:hAnsiTheme="majorHAnsi" w:cs="Arial"/>
                <w:szCs w:val="22"/>
              </w:rPr>
              <w:t xml:space="preserve"> DATE IS THE </w:t>
            </w:r>
            <w:r>
              <w:rPr>
                <w:rStyle w:val="Strong"/>
                <w:rFonts w:asciiTheme="majorHAnsi" w:hAnsiTheme="majorHAnsi" w:cs="Arial"/>
                <w:szCs w:val="22"/>
              </w:rPr>
              <w:t xml:space="preserve">END OF A </w:t>
            </w:r>
            <w:r w:rsidRPr="009A2ABC">
              <w:rPr>
                <w:rStyle w:val="Strong"/>
                <w:rFonts w:asciiTheme="majorHAnsi" w:hAnsiTheme="majorHAnsi" w:cs="Arial"/>
                <w:szCs w:val="22"/>
              </w:rPr>
              <w:t>SEMESTER/TERM.</w:t>
            </w:r>
          </w:p>
        </w:tc>
        <w:tc>
          <w:tcPr>
            <w:tcW w:w="8434" w:type="dxa"/>
          </w:tcPr>
          <w:tbl>
            <w:tblPr>
              <w:tblW w:w="8345" w:type="dxa"/>
              <w:jc w:val="center"/>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tblPr>
            <w:tblGrid>
              <w:gridCol w:w="1891"/>
              <w:gridCol w:w="1291"/>
              <w:gridCol w:w="935"/>
              <w:gridCol w:w="712"/>
              <w:gridCol w:w="590"/>
              <w:gridCol w:w="1314"/>
              <w:gridCol w:w="1531"/>
              <w:gridCol w:w="81"/>
            </w:tblGrid>
            <w:tr w:rsidR="008660E6" w:rsidTr="008660E6">
              <w:trPr>
                <w:cantSplit/>
                <w:tblCellSpacing w:w="0" w:type="dxa"/>
                <w:jc w:val="center"/>
              </w:trPr>
              <w:tc>
                <w:tcPr>
                  <w:tcW w:w="5000" w:type="pct"/>
                  <w:gridSpan w:val="8"/>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b/>
                      <w:bCs/>
                      <w:sz w:val="23"/>
                      <w:szCs w:val="23"/>
                    </w:rPr>
                  </w:pPr>
                  <w:r>
                    <w:rPr>
                      <w:b/>
                      <w:bCs/>
                      <w:sz w:val="23"/>
                      <w:szCs w:val="23"/>
                    </w:rPr>
                    <w:t>Special Education and Related Services (primarily direct instruction and services)</w:t>
                  </w:r>
                </w:p>
              </w:tc>
            </w:tr>
            <w:tr w:rsidR="008660E6" w:rsidTr="008660E6">
              <w:trPr>
                <w:cantSplit/>
                <w:tblCellSpacing w:w="0" w:type="dxa"/>
                <w:jc w:val="center"/>
              </w:trPr>
              <w:tc>
                <w:tcPr>
                  <w:tcW w:w="0" w:type="auto"/>
                  <w:vMerge w:val="restart"/>
                  <w:tcBorders>
                    <w:top w:val="outset" w:sz="6" w:space="0" w:color="000000"/>
                    <w:left w:val="outset" w:sz="6" w:space="0" w:color="000000"/>
                    <w:bottom w:val="outset" w:sz="6" w:space="0" w:color="000000"/>
                    <w:right w:val="outset" w:sz="6" w:space="0" w:color="000000"/>
                  </w:tcBorders>
                  <w:vAlign w:val="bottom"/>
                  <w:hideMark/>
                </w:tcPr>
                <w:p w:rsidR="008660E6" w:rsidRDefault="008660E6" w:rsidP="008660E6">
                  <w:pPr>
                    <w:jc w:val="center"/>
                    <w:rPr>
                      <w:sz w:val="20"/>
                      <w:szCs w:val="20"/>
                    </w:rPr>
                  </w:pPr>
                  <w:r>
                    <w:rPr>
                      <w:sz w:val="20"/>
                      <w:szCs w:val="20"/>
                    </w:rPr>
                    <w:t>Statements of special education</w:t>
                  </w:r>
                  <w:r>
                    <w:rPr>
                      <w:sz w:val="20"/>
                      <w:szCs w:val="20"/>
                    </w:rPr>
                    <w:br/>
                    <w:t>and related services</w:t>
                  </w:r>
                </w:p>
              </w:tc>
              <w:tc>
                <w:tcPr>
                  <w:tcW w:w="0" w:type="auto"/>
                  <w:vMerge w:val="restart"/>
                  <w:tcBorders>
                    <w:top w:val="outset" w:sz="6" w:space="0" w:color="000000"/>
                    <w:left w:val="outset" w:sz="6" w:space="0" w:color="000000"/>
                    <w:bottom w:val="outset" w:sz="6" w:space="0" w:color="000000"/>
                    <w:right w:val="outset" w:sz="6" w:space="0" w:color="000000"/>
                  </w:tcBorders>
                  <w:vAlign w:val="bottom"/>
                  <w:hideMark/>
                </w:tcPr>
                <w:p w:rsidR="008660E6" w:rsidRDefault="008660E6" w:rsidP="008660E6">
                  <w:pPr>
                    <w:jc w:val="center"/>
                    <w:rPr>
                      <w:sz w:val="20"/>
                      <w:szCs w:val="20"/>
                    </w:rPr>
                  </w:pPr>
                  <w:r>
                    <w:rPr>
                      <w:sz w:val="20"/>
                      <w:szCs w:val="20"/>
                    </w:rPr>
                    <w:t>Start Date</w:t>
                  </w:r>
                </w:p>
              </w:tc>
              <w:tc>
                <w:tcPr>
                  <w:tcW w:w="0" w:type="auto"/>
                  <w:vMerge w:val="restart"/>
                  <w:tcBorders>
                    <w:top w:val="outset" w:sz="6" w:space="0" w:color="000000"/>
                    <w:left w:val="outset" w:sz="6" w:space="0" w:color="000000"/>
                    <w:bottom w:val="outset" w:sz="6" w:space="0" w:color="000000"/>
                    <w:right w:val="outset" w:sz="6" w:space="0" w:color="000000"/>
                  </w:tcBorders>
                  <w:vAlign w:val="bottom"/>
                  <w:hideMark/>
                </w:tcPr>
                <w:p w:rsidR="008660E6" w:rsidRDefault="008660E6" w:rsidP="008660E6">
                  <w:pPr>
                    <w:jc w:val="center"/>
                    <w:rPr>
                      <w:sz w:val="20"/>
                      <w:szCs w:val="20"/>
                    </w:rPr>
                  </w:pPr>
                  <w:r>
                    <w:rPr>
                      <w:sz w:val="20"/>
                      <w:szCs w:val="20"/>
                    </w:rPr>
                    <w:t>Frequency</w:t>
                  </w:r>
                </w:p>
              </w:tc>
              <w:tc>
                <w:tcPr>
                  <w:tcW w:w="0" w:type="auto"/>
                  <w:gridSpan w:val="2"/>
                  <w:tcBorders>
                    <w:top w:val="outset" w:sz="6" w:space="0" w:color="000000"/>
                    <w:left w:val="outset" w:sz="6" w:space="0" w:color="000000"/>
                    <w:bottom w:val="outset" w:sz="6" w:space="0" w:color="000000"/>
                    <w:right w:val="outset" w:sz="6" w:space="0" w:color="000000"/>
                  </w:tcBorders>
                  <w:vAlign w:val="bottom"/>
                  <w:hideMark/>
                </w:tcPr>
                <w:p w:rsidR="008660E6" w:rsidRDefault="008660E6" w:rsidP="008660E6">
                  <w:pPr>
                    <w:jc w:val="center"/>
                    <w:rPr>
                      <w:sz w:val="20"/>
                      <w:szCs w:val="20"/>
                    </w:rPr>
                  </w:pPr>
                  <w:r>
                    <w:rPr>
                      <w:sz w:val="20"/>
                      <w:szCs w:val="20"/>
                    </w:rPr>
                    <w:t>Minutes</w:t>
                  </w:r>
                  <w:r>
                    <w:rPr>
                      <w:sz w:val="20"/>
                      <w:szCs w:val="20"/>
                    </w:rPr>
                    <w:br/>
                    <w:t>per session</w:t>
                  </w:r>
                </w:p>
              </w:tc>
              <w:tc>
                <w:tcPr>
                  <w:tcW w:w="0" w:type="auto"/>
                  <w:vMerge w:val="restart"/>
                  <w:tcBorders>
                    <w:top w:val="outset" w:sz="6" w:space="0" w:color="000000"/>
                    <w:left w:val="outset" w:sz="6" w:space="0" w:color="000000"/>
                    <w:bottom w:val="outset" w:sz="6" w:space="0" w:color="000000"/>
                    <w:right w:val="outset" w:sz="6" w:space="0" w:color="000000"/>
                  </w:tcBorders>
                  <w:vAlign w:val="bottom"/>
                  <w:hideMark/>
                </w:tcPr>
                <w:p w:rsidR="008660E6" w:rsidRDefault="008660E6" w:rsidP="008660E6">
                  <w:pPr>
                    <w:jc w:val="center"/>
                    <w:rPr>
                      <w:sz w:val="20"/>
                      <w:szCs w:val="20"/>
                    </w:rPr>
                  </w:pPr>
                  <w:r>
                    <w:rPr>
                      <w:sz w:val="20"/>
                      <w:szCs w:val="20"/>
                    </w:rPr>
                    <w:t>Location</w:t>
                  </w:r>
                </w:p>
              </w:tc>
              <w:tc>
                <w:tcPr>
                  <w:tcW w:w="0" w:type="auto"/>
                  <w:vMerge w:val="restart"/>
                  <w:tcBorders>
                    <w:top w:val="outset" w:sz="6" w:space="0" w:color="000000"/>
                    <w:left w:val="outset" w:sz="6" w:space="0" w:color="000000"/>
                    <w:bottom w:val="outset" w:sz="6" w:space="0" w:color="000000"/>
                    <w:right w:val="outset" w:sz="6" w:space="0" w:color="000000"/>
                  </w:tcBorders>
                  <w:vAlign w:val="bottom"/>
                  <w:hideMark/>
                </w:tcPr>
                <w:p w:rsidR="008660E6" w:rsidRDefault="008660E6" w:rsidP="008660E6">
                  <w:pPr>
                    <w:jc w:val="center"/>
                    <w:rPr>
                      <w:sz w:val="20"/>
                      <w:szCs w:val="20"/>
                    </w:rPr>
                  </w:pPr>
                  <w:r>
                    <w:rPr>
                      <w:sz w:val="20"/>
                      <w:szCs w:val="20"/>
                    </w:rPr>
                    <w:t>Anticipated</w:t>
                  </w:r>
                  <w:r>
                    <w:rPr>
                      <w:sz w:val="20"/>
                      <w:szCs w:val="20"/>
                    </w:rPr>
                    <w:br/>
                    <w:t>Duration</w:t>
                  </w:r>
                </w:p>
              </w:tc>
              <w:tc>
                <w:tcPr>
                  <w:tcW w:w="134" w:type="pct"/>
                  <w:vAlign w:val="center"/>
                  <w:hideMark/>
                </w:tcPr>
                <w:p w:rsidR="008660E6" w:rsidRDefault="008660E6" w:rsidP="008660E6">
                  <w:pPr>
                    <w:rPr>
                      <w:sz w:val="20"/>
                      <w:szCs w:val="20"/>
                    </w:rPr>
                  </w:pPr>
                </w:p>
              </w:tc>
            </w:tr>
            <w:tr w:rsidR="008660E6" w:rsidTr="008660E6">
              <w:trPr>
                <w:cantSplit/>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sz w:val="20"/>
                      <w:szCs w:val="20"/>
                    </w:rPr>
                  </w:pPr>
                </w:p>
              </w:tc>
              <w:tc>
                <w:tcPr>
                  <w:tcW w:w="0" w:type="auto"/>
                  <w:tcBorders>
                    <w:top w:val="outset" w:sz="6" w:space="0" w:color="000000"/>
                    <w:left w:val="outset" w:sz="6" w:space="0" w:color="000000"/>
                    <w:bottom w:val="outset" w:sz="6" w:space="0" w:color="000000"/>
                    <w:right w:val="outset" w:sz="6" w:space="0" w:color="000000"/>
                  </w:tcBorders>
                  <w:vAlign w:val="bottom"/>
                  <w:hideMark/>
                </w:tcPr>
                <w:p w:rsidR="008660E6" w:rsidRDefault="008660E6" w:rsidP="008660E6">
                  <w:pPr>
                    <w:jc w:val="center"/>
                    <w:rPr>
                      <w:sz w:val="20"/>
                      <w:szCs w:val="20"/>
                    </w:rPr>
                  </w:pPr>
                  <w:r>
                    <w:rPr>
                      <w:sz w:val="20"/>
                      <w:szCs w:val="20"/>
                    </w:rPr>
                    <w:t>Indirect</w:t>
                  </w:r>
                </w:p>
              </w:tc>
              <w:tc>
                <w:tcPr>
                  <w:tcW w:w="0" w:type="auto"/>
                  <w:tcBorders>
                    <w:top w:val="outset" w:sz="6" w:space="0" w:color="000000"/>
                    <w:left w:val="outset" w:sz="6" w:space="0" w:color="000000"/>
                    <w:bottom w:val="outset" w:sz="6" w:space="0" w:color="000000"/>
                    <w:right w:val="outset" w:sz="6" w:space="0" w:color="000000"/>
                  </w:tcBorders>
                  <w:vAlign w:val="bottom"/>
                  <w:hideMark/>
                </w:tcPr>
                <w:p w:rsidR="008660E6" w:rsidRDefault="008660E6" w:rsidP="008660E6">
                  <w:pPr>
                    <w:jc w:val="center"/>
                    <w:rPr>
                      <w:sz w:val="20"/>
                      <w:szCs w:val="20"/>
                    </w:rPr>
                  </w:pPr>
                  <w:r>
                    <w:rPr>
                      <w:sz w:val="20"/>
                      <w:szCs w:val="20"/>
                    </w:rPr>
                    <w:t>Direct</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sz w:val="20"/>
                      <w:szCs w:val="20"/>
                    </w:rPr>
                  </w:pPr>
                </w:p>
              </w:tc>
              <w:tc>
                <w:tcPr>
                  <w:tcW w:w="134" w:type="pct"/>
                  <w:vAlign w:val="center"/>
                  <w:hideMark/>
                </w:tcPr>
                <w:p w:rsidR="008660E6" w:rsidRDefault="008660E6" w:rsidP="008660E6">
                  <w:pPr>
                    <w:rPr>
                      <w:sz w:val="20"/>
                      <w:szCs w:val="20"/>
                    </w:rPr>
                  </w:pPr>
                </w:p>
              </w:tc>
            </w:tr>
            <w:tr w:rsidR="008660E6" w:rsidTr="008660E6">
              <w:trPr>
                <w:cantSplit/>
                <w:tblCellSpacing w:w="0" w:type="dxa"/>
                <w:jc w:val="center"/>
              </w:trPr>
              <w:tc>
                <w:tcPr>
                  <w:tcW w:w="1133" w:type="pct"/>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DCD-MM- Functional Academics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9/7/2010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8660E6" w:rsidRDefault="008660E6" w:rsidP="008660E6">
                  <w:pPr>
                    <w:jc w:val="center"/>
                    <w:rPr>
                      <w:rFonts w:ascii="Courier" w:hAnsi="Courier"/>
                      <w:sz w:val="20"/>
                      <w:szCs w:val="20"/>
                    </w:rPr>
                  </w:pPr>
                  <w:r>
                    <w:rPr>
                      <w:rFonts w:ascii="Courier" w:hAnsi="Courier"/>
                      <w:sz w:val="20"/>
                      <w:szCs w:val="20"/>
                    </w:rPr>
                    <w:t>5/week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96 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Special education room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1/year </w:t>
                  </w:r>
                </w:p>
              </w:tc>
              <w:tc>
                <w:tcPr>
                  <w:tcW w:w="134" w:type="pct"/>
                  <w:vAlign w:val="center"/>
                  <w:hideMark/>
                </w:tcPr>
                <w:p w:rsidR="008660E6" w:rsidRDefault="008660E6" w:rsidP="008660E6">
                  <w:pPr>
                    <w:rPr>
                      <w:sz w:val="20"/>
                      <w:szCs w:val="20"/>
                    </w:rPr>
                  </w:pPr>
                </w:p>
              </w:tc>
            </w:tr>
            <w:tr w:rsidR="008660E6" w:rsidTr="008660E6">
              <w:trPr>
                <w:cantSplit/>
                <w:tblCellSpacing w:w="0" w:type="dxa"/>
                <w:jc w:val="center"/>
              </w:trPr>
              <w:tc>
                <w:tcPr>
                  <w:tcW w:w="1133" w:type="pct"/>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AUT- Math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9/7/2010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8660E6" w:rsidRDefault="008660E6" w:rsidP="008660E6">
                  <w:pPr>
                    <w:jc w:val="center"/>
                    <w:rPr>
                      <w:rFonts w:ascii="Courier" w:hAnsi="Courier"/>
                      <w:sz w:val="20"/>
                      <w:szCs w:val="20"/>
                    </w:rPr>
                  </w:pPr>
                  <w:r>
                    <w:rPr>
                      <w:rFonts w:ascii="Courier" w:hAnsi="Courier"/>
                      <w:sz w:val="20"/>
                      <w:szCs w:val="20"/>
                    </w:rPr>
                    <w:t>5/week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48 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Special education room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1/year </w:t>
                  </w:r>
                </w:p>
              </w:tc>
              <w:tc>
                <w:tcPr>
                  <w:tcW w:w="134" w:type="pct"/>
                  <w:vAlign w:val="center"/>
                  <w:hideMark/>
                </w:tcPr>
                <w:p w:rsidR="008660E6" w:rsidRDefault="008660E6" w:rsidP="008660E6">
                  <w:pPr>
                    <w:rPr>
                      <w:sz w:val="20"/>
                      <w:szCs w:val="20"/>
                    </w:rPr>
                  </w:pPr>
                </w:p>
              </w:tc>
            </w:tr>
            <w:tr w:rsidR="008660E6" w:rsidTr="008660E6">
              <w:trPr>
                <w:cantSplit/>
                <w:tblCellSpacing w:w="0" w:type="dxa"/>
                <w:jc w:val="center"/>
              </w:trPr>
              <w:tc>
                <w:tcPr>
                  <w:tcW w:w="1133" w:type="pct"/>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AUT- Transitions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9/7/2010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8660E6" w:rsidRDefault="008660E6" w:rsidP="008660E6">
                  <w:pPr>
                    <w:jc w:val="center"/>
                    <w:rPr>
                      <w:rFonts w:ascii="Courier" w:hAnsi="Courier"/>
                      <w:sz w:val="20"/>
                      <w:szCs w:val="20"/>
                    </w:rPr>
                  </w:pPr>
                  <w:r>
                    <w:rPr>
                      <w:rFonts w:ascii="Courier" w:hAnsi="Courier"/>
                      <w:sz w:val="20"/>
                      <w:szCs w:val="20"/>
                    </w:rPr>
                    <w:t>1/week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48 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Special education room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1/year </w:t>
                  </w:r>
                </w:p>
              </w:tc>
              <w:tc>
                <w:tcPr>
                  <w:tcW w:w="134" w:type="pct"/>
                  <w:vAlign w:val="center"/>
                  <w:hideMark/>
                </w:tcPr>
                <w:p w:rsidR="008660E6" w:rsidRDefault="008660E6" w:rsidP="008660E6">
                  <w:pPr>
                    <w:rPr>
                      <w:sz w:val="20"/>
                      <w:szCs w:val="20"/>
                    </w:rPr>
                  </w:pPr>
                </w:p>
              </w:tc>
            </w:tr>
            <w:tr w:rsidR="008660E6" w:rsidTr="008660E6">
              <w:trPr>
                <w:cantSplit/>
                <w:tblCellSpacing w:w="0" w:type="dxa"/>
                <w:jc w:val="center"/>
              </w:trPr>
              <w:tc>
                <w:tcPr>
                  <w:tcW w:w="1133" w:type="pct"/>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AUT- Personal Communications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9/7/2010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8660E6" w:rsidRDefault="008660E6" w:rsidP="008660E6">
                  <w:pPr>
                    <w:jc w:val="center"/>
                    <w:rPr>
                      <w:rFonts w:ascii="Courier" w:hAnsi="Courier"/>
                      <w:sz w:val="20"/>
                      <w:szCs w:val="20"/>
                    </w:rPr>
                  </w:pPr>
                  <w:r>
                    <w:rPr>
                      <w:rFonts w:ascii="Courier" w:hAnsi="Courier"/>
                      <w:sz w:val="20"/>
                      <w:szCs w:val="20"/>
                    </w:rPr>
                    <w:t>5/week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48 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Special education room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1/year </w:t>
                  </w:r>
                </w:p>
              </w:tc>
              <w:tc>
                <w:tcPr>
                  <w:tcW w:w="134" w:type="pct"/>
                  <w:vAlign w:val="center"/>
                  <w:hideMark/>
                </w:tcPr>
                <w:p w:rsidR="008660E6" w:rsidRDefault="008660E6" w:rsidP="008660E6">
                  <w:pPr>
                    <w:rPr>
                      <w:sz w:val="20"/>
                      <w:szCs w:val="20"/>
                    </w:rPr>
                  </w:pPr>
                </w:p>
              </w:tc>
            </w:tr>
            <w:tr w:rsidR="008660E6" w:rsidTr="008660E6">
              <w:trPr>
                <w:cantSplit/>
                <w:tblCellSpacing w:w="0" w:type="dxa"/>
                <w:jc w:val="center"/>
              </w:trPr>
              <w:tc>
                <w:tcPr>
                  <w:tcW w:w="1133" w:type="pct"/>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AUT- Vocational Skills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9/7/2010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8660E6" w:rsidRDefault="008660E6" w:rsidP="008660E6">
                  <w:pPr>
                    <w:jc w:val="center"/>
                    <w:rPr>
                      <w:rFonts w:ascii="Courier" w:hAnsi="Courier"/>
                      <w:sz w:val="20"/>
                      <w:szCs w:val="20"/>
                    </w:rPr>
                  </w:pPr>
                  <w:r>
                    <w:rPr>
                      <w:rFonts w:ascii="Courier" w:hAnsi="Courier"/>
                      <w:sz w:val="20"/>
                      <w:szCs w:val="20"/>
                    </w:rPr>
                    <w:t>5/week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48 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Special education room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1/year </w:t>
                  </w:r>
                </w:p>
              </w:tc>
              <w:tc>
                <w:tcPr>
                  <w:tcW w:w="134" w:type="pct"/>
                  <w:vAlign w:val="center"/>
                  <w:hideMark/>
                </w:tcPr>
                <w:p w:rsidR="008660E6" w:rsidRDefault="008660E6" w:rsidP="008660E6">
                  <w:pPr>
                    <w:rPr>
                      <w:sz w:val="20"/>
                      <w:szCs w:val="20"/>
                    </w:rPr>
                  </w:pPr>
                </w:p>
              </w:tc>
            </w:tr>
            <w:tr w:rsidR="008660E6" w:rsidTr="008660E6">
              <w:trPr>
                <w:cantSplit/>
                <w:tblCellSpacing w:w="0" w:type="dxa"/>
                <w:jc w:val="center"/>
              </w:trPr>
              <w:tc>
                <w:tcPr>
                  <w:tcW w:w="1133" w:type="pct"/>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AUT- Case Management/ Consultation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9/7/2010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8660E6" w:rsidRDefault="008660E6" w:rsidP="008660E6">
                  <w:pPr>
                    <w:jc w:val="center"/>
                    <w:rPr>
                      <w:rFonts w:ascii="Courier" w:hAnsi="Courier"/>
                      <w:sz w:val="20"/>
                      <w:szCs w:val="20"/>
                    </w:rPr>
                  </w:pPr>
                  <w:r>
                    <w:rPr>
                      <w:rFonts w:ascii="Courier" w:hAnsi="Courier"/>
                      <w:sz w:val="20"/>
                      <w:szCs w:val="20"/>
                    </w:rPr>
                    <w:t>1/week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Special education room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1/year </w:t>
                  </w:r>
                </w:p>
              </w:tc>
              <w:tc>
                <w:tcPr>
                  <w:tcW w:w="134" w:type="pct"/>
                  <w:vAlign w:val="center"/>
                  <w:hideMark/>
                </w:tcPr>
                <w:p w:rsidR="008660E6" w:rsidRDefault="008660E6" w:rsidP="008660E6">
                  <w:pPr>
                    <w:rPr>
                      <w:sz w:val="20"/>
                      <w:szCs w:val="20"/>
                    </w:rPr>
                  </w:pPr>
                </w:p>
              </w:tc>
            </w:tr>
            <w:tr w:rsidR="008660E6" w:rsidTr="008660E6">
              <w:trPr>
                <w:cantSplit/>
                <w:tblCellSpacing w:w="0" w:type="dxa"/>
                <w:jc w:val="center"/>
              </w:trPr>
              <w:tc>
                <w:tcPr>
                  <w:tcW w:w="1133" w:type="pct"/>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AUT- Speech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9/7/2010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8660E6" w:rsidRDefault="008660E6" w:rsidP="008660E6">
                  <w:pPr>
                    <w:jc w:val="center"/>
                    <w:rPr>
                      <w:rFonts w:ascii="Courier" w:hAnsi="Courier"/>
                      <w:sz w:val="20"/>
                      <w:szCs w:val="20"/>
                    </w:rPr>
                  </w:pPr>
                  <w:r>
                    <w:rPr>
                      <w:rFonts w:ascii="Courier" w:hAnsi="Courier"/>
                      <w:sz w:val="20"/>
                      <w:szCs w:val="20"/>
                    </w:rPr>
                    <w:t>2/week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20 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Special education room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1/year </w:t>
                  </w:r>
                </w:p>
              </w:tc>
              <w:tc>
                <w:tcPr>
                  <w:tcW w:w="134" w:type="pct"/>
                  <w:vAlign w:val="center"/>
                  <w:hideMark/>
                </w:tcPr>
                <w:p w:rsidR="008660E6" w:rsidRDefault="008660E6" w:rsidP="008660E6">
                  <w:pPr>
                    <w:rPr>
                      <w:sz w:val="20"/>
                      <w:szCs w:val="20"/>
                    </w:rPr>
                  </w:pPr>
                </w:p>
              </w:tc>
            </w:tr>
            <w:tr w:rsidR="008660E6" w:rsidTr="008660E6">
              <w:trPr>
                <w:cantSplit/>
                <w:tblCellSpacing w:w="0" w:type="dxa"/>
                <w:jc w:val="center"/>
              </w:trPr>
              <w:tc>
                <w:tcPr>
                  <w:tcW w:w="1133" w:type="pct"/>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AUT- LPN -or- Nursing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9/7/2010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8660E6" w:rsidRDefault="008660E6" w:rsidP="008660E6">
                  <w:pPr>
                    <w:jc w:val="center"/>
                    <w:rPr>
                      <w:rFonts w:ascii="Courier" w:hAnsi="Courier"/>
                      <w:sz w:val="20"/>
                      <w:szCs w:val="20"/>
                    </w:rPr>
                  </w:pPr>
                  <w:r>
                    <w:rPr>
                      <w:rFonts w:ascii="Courier" w:hAnsi="Courier"/>
                      <w:sz w:val="20"/>
                      <w:szCs w:val="20"/>
                    </w:rPr>
                    <w:t>5/week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30 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Special education room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1/year </w:t>
                  </w:r>
                </w:p>
              </w:tc>
              <w:tc>
                <w:tcPr>
                  <w:tcW w:w="134" w:type="pct"/>
                  <w:vAlign w:val="center"/>
                  <w:hideMark/>
                </w:tcPr>
                <w:p w:rsidR="008660E6" w:rsidRDefault="008660E6" w:rsidP="008660E6">
                  <w:pPr>
                    <w:rPr>
                      <w:sz w:val="20"/>
                      <w:szCs w:val="20"/>
                    </w:rPr>
                  </w:pPr>
                </w:p>
              </w:tc>
            </w:tr>
            <w:tr w:rsidR="008660E6" w:rsidTr="008660E6">
              <w:trPr>
                <w:cantSplit/>
                <w:tblCellSpacing w:w="0" w:type="dxa"/>
                <w:jc w:val="center"/>
              </w:trPr>
              <w:tc>
                <w:tcPr>
                  <w:tcW w:w="1133" w:type="pct"/>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EBD- (OPTIONS Teachers... keep doing what you're doing... :)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9/7/2010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8660E6" w:rsidRDefault="008660E6" w:rsidP="008660E6">
                  <w:pPr>
                    <w:jc w:val="center"/>
                    <w:rPr>
                      <w:rFonts w:ascii="Courier" w:hAnsi="Courier"/>
                      <w:sz w:val="20"/>
                      <w:szCs w:val="20"/>
                    </w:rPr>
                  </w:pPr>
                  <w:r>
                    <w:rPr>
                      <w:rFonts w:ascii="Courier" w:hAnsi="Courier"/>
                      <w:sz w:val="20"/>
                      <w:szCs w:val="20"/>
                    </w:rPr>
                    <w:t>/week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/years </w:t>
                  </w:r>
                </w:p>
              </w:tc>
              <w:tc>
                <w:tcPr>
                  <w:tcW w:w="134" w:type="pct"/>
                  <w:vAlign w:val="center"/>
                  <w:hideMark/>
                </w:tcPr>
                <w:p w:rsidR="008660E6" w:rsidRDefault="008660E6" w:rsidP="008660E6">
                  <w:pPr>
                    <w:rPr>
                      <w:sz w:val="20"/>
                      <w:szCs w:val="20"/>
                    </w:rPr>
                  </w:pPr>
                </w:p>
              </w:tc>
            </w:tr>
            <w:tr w:rsidR="008660E6" w:rsidTr="008660E6">
              <w:trPr>
                <w:cantSplit/>
                <w:tblCellSpacing w:w="0" w:type="dxa"/>
                <w:jc w:val="center"/>
              </w:trPr>
              <w:tc>
                <w:tcPr>
                  <w:tcW w:w="1133" w:type="pct"/>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AUT- School Based Job (Cedar Valley Services)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1/21/2011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8660E6" w:rsidRDefault="008660E6" w:rsidP="008660E6">
                  <w:pPr>
                    <w:jc w:val="center"/>
                    <w:rPr>
                      <w:rFonts w:ascii="Courier" w:hAnsi="Courier"/>
                      <w:sz w:val="20"/>
                      <w:szCs w:val="20"/>
                    </w:rPr>
                  </w:pPr>
                  <w:r>
                    <w:rPr>
                      <w:rFonts w:ascii="Courier" w:hAnsi="Courier"/>
                      <w:sz w:val="20"/>
                      <w:szCs w:val="20"/>
                    </w:rPr>
                    <w:t>5/week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120 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rPr>
                      <w:rFonts w:ascii="Courier" w:hAnsi="Courier"/>
                      <w:sz w:val="20"/>
                      <w:szCs w:val="20"/>
                    </w:rPr>
                  </w:pPr>
                  <w:r>
                    <w:rPr>
                      <w:rFonts w:ascii="Courier" w:hAnsi="Courier"/>
                      <w:sz w:val="20"/>
                      <w:szCs w:val="20"/>
                    </w:rPr>
                    <w:t>Cedar Valley Services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8660E6" w:rsidRDefault="008660E6" w:rsidP="008660E6">
                  <w:pPr>
                    <w:jc w:val="center"/>
                    <w:rPr>
                      <w:rFonts w:ascii="Courier" w:hAnsi="Courier"/>
                      <w:sz w:val="20"/>
                      <w:szCs w:val="20"/>
                    </w:rPr>
                  </w:pPr>
                  <w:r>
                    <w:rPr>
                      <w:rFonts w:ascii="Courier" w:hAnsi="Courier"/>
                      <w:sz w:val="20"/>
                      <w:szCs w:val="20"/>
                    </w:rPr>
                    <w:t>1/semesters </w:t>
                  </w:r>
                </w:p>
              </w:tc>
              <w:tc>
                <w:tcPr>
                  <w:tcW w:w="134" w:type="pct"/>
                  <w:vAlign w:val="center"/>
                  <w:hideMark/>
                </w:tcPr>
                <w:p w:rsidR="008660E6" w:rsidRDefault="008660E6" w:rsidP="008660E6">
                  <w:pPr>
                    <w:rPr>
                      <w:sz w:val="20"/>
                      <w:szCs w:val="20"/>
                    </w:rPr>
                  </w:pPr>
                </w:p>
              </w:tc>
            </w:tr>
          </w:tbl>
          <w:p w:rsidR="009A2ABC" w:rsidRPr="00DB1AD0" w:rsidRDefault="009A2ABC" w:rsidP="008660E6">
            <w:pPr>
              <w:rPr>
                <w:rFonts w:ascii="Cambria" w:hAnsi="Cambria" w:cs="Tahoma"/>
              </w:rPr>
            </w:pPr>
          </w:p>
        </w:tc>
      </w:tr>
      <w:tr w:rsidR="009A2ABC" w:rsidRPr="00DB1AD0" w:rsidTr="00414D28">
        <w:tc>
          <w:tcPr>
            <w:tcW w:w="2519" w:type="dxa"/>
          </w:tcPr>
          <w:p w:rsidR="009A2ABC" w:rsidRDefault="009A2ABC" w:rsidP="009A2ABC">
            <w:pPr>
              <w:rPr>
                <w:rFonts w:ascii="Cambria" w:hAnsi="Cambria" w:cs="Tahoma"/>
              </w:rPr>
            </w:pPr>
            <w:r w:rsidRPr="009A2ABC">
              <w:rPr>
                <w:rFonts w:ascii="Cambria" w:hAnsi="Cambria" w:cs="Tahoma"/>
                <w:b/>
              </w:rPr>
              <w:t>Child Specific Paraprofessional Support</w:t>
            </w:r>
            <w:r w:rsidRPr="00DB1AD0">
              <w:rPr>
                <w:rFonts w:ascii="Cambria" w:hAnsi="Cambria" w:cs="Tahoma"/>
              </w:rPr>
              <w:t xml:space="preserve"> </w:t>
            </w:r>
          </w:p>
          <w:p w:rsidR="009A2ABC" w:rsidRPr="00DB1AD0" w:rsidRDefault="009A2ABC" w:rsidP="009A2ABC">
            <w:pPr>
              <w:rPr>
                <w:rFonts w:ascii="Cambria" w:hAnsi="Cambria" w:cs="Tahoma"/>
              </w:rPr>
            </w:pPr>
            <w:r w:rsidRPr="00DB1AD0">
              <w:rPr>
                <w:rFonts w:ascii="Cambria" w:hAnsi="Cambria" w:cs="Tahoma"/>
              </w:rPr>
              <w:t>Check “yes” if student receives specialized para support for Academic/ behavior/ task management/ organization/ job coach/ PCA/ Nursing</w:t>
            </w:r>
          </w:p>
          <w:p w:rsidR="009A2ABC" w:rsidRPr="00DB1AD0" w:rsidRDefault="009A2ABC" w:rsidP="009A2ABC">
            <w:pPr>
              <w:rPr>
                <w:rFonts w:ascii="Cambria" w:hAnsi="Cambria" w:cs="Tahoma"/>
              </w:rPr>
            </w:pPr>
          </w:p>
          <w:p w:rsidR="009A2ABC" w:rsidRPr="00DB1AD0" w:rsidRDefault="009A2ABC" w:rsidP="009A2ABC">
            <w:pPr>
              <w:rPr>
                <w:rFonts w:ascii="Cambria" w:hAnsi="Cambria" w:cs="Tahoma"/>
              </w:rPr>
            </w:pPr>
            <w:r w:rsidRPr="00DB1AD0">
              <w:rPr>
                <w:rFonts w:ascii="Cambria" w:hAnsi="Cambria" w:cs="Tahoma"/>
              </w:rPr>
              <w:lastRenderedPageBreak/>
              <w:t xml:space="preserve">This MUST also be filled out for all students receiving MA and/or LPN support   </w:t>
            </w:r>
          </w:p>
          <w:p w:rsidR="009A2ABC" w:rsidRPr="00DB1AD0" w:rsidRDefault="009A2ABC" w:rsidP="009A2ABC">
            <w:pPr>
              <w:rPr>
                <w:rFonts w:ascii="Cambria" w:hAnsi="Cambria" w:cs="Tahoma"/>
              </w:rPr>
            </w:pPr>
            <w:r w:rsidRPr="00DB1AD0">
              <w:rPr>
                <w:rFonts w:ascii="Cambria" w:hAnsi="Cambria" w:cs="Tahoma"/>
              </w:rPr>
              <w:t>(NEW 3</w:t>
            </w:r>
            <w:r w:rsidRPr="00DB1AD0">
              <w:rPr>
                <w:rFonts w:ascii="Cambria" w:hAnsi="Cambria" w:cs="Tahoma"/>
                <w:vertAlign w:val="superscript"/>
              </w:rPr>
              <w:t>rd</w:t>
            </w:r>
            <w:r w:rsidRPr="00DB1AD0">
              <w:rPr>
                <w:rFonts w:ascii="Cambria" w:hAnsi="Cambria" w:cs="Tahoma"/>
              </w:rPr>
              <w:t xml:space="preserve"> party billing requirement)</w:t>
            </w:r>
          </w:p>
          <w:p w:rsidR="009A2ABC" w:rsidRPr="00DB1AD0" w:rsidRDefault="009A2ABC" w:rsidP="009A2ABC">
            <w:pPr>
              <w:rPr>
                <w:rFonts w:ascii="Cambria" w:hAnsi="Cambria" w:cs="Tahoma"/>
              </w:rPr>
            </w:pPr>
          </w:p>
          <w:p w:rsidR="009A2ABC" w:rsidRPr="00DB1AD0" w:rsidRDefault="009A2ABC" w:rsidP="009A2ABC">
            <w:pPr>
              <w:rPr>
                <w:rFonts w:ascii="Cambria" w:hAnsi="Cambria" w:cs="Tahoma"/>
              </w:rPr>
            </w:pPr>
            <w:r w:rsidRPr="00DB1AD0">
              <w:rPr>
                <w:rFonts w:ascii="Cambria" w:hAnsi="Cambria" w:cs="Tahoma"/>
              </w:rPr>
              <w:t xml:space="preserve">(No program </w:t>
            </w:r>
            <w:proofErr w:type="spellStart"/>
            <w:r w:rsidRPr="00DB1AD0">
              <w:rPr>
                <w:rFonts w:ascii="Cambria" w:hAnsi="Cambria" w:cs="Tahoma"/>
              </w:rPr>
              <w:t>paras</w:t>
            </w:r>
            <w:proofErr w:type="spellEnd"/>
            <w:r w:rsidRPr="00DB1AD0">
              <w:rPr>
                <w:rFonts w:ascii="Cambria" w:hAnsi="Cambria" w:cs="Tahoma"/>
              </w:rPr>
              <w:t xml:space="preserve"> unless </w:t>
            </w:r>
          </w:p>
          <w:p w:rsidR="009A2ABC" w:rsidRPr="00DB1AD0" w:rsidRDefault="009A2ABC" w:rsidP="009A2ABC">
            <w:pPr>
              <w:rPr>
                <w:rFonts w:ascii="Cambria" w:hAnsi="Cambria" w:cs="Tahoma"/>
              </w:rPr>
            </w:pPr>
            <w:r w:rsidRPr="00DB1AD0">
              <w:rPr>
                <w:rFonts w:ascii="Cambria" w:hAnsi="Cambria" w:cs="Tahoma"/>
              </w:rPr>
              <w:t>1-on-1 with a student.)</w:t>
            </w:r>
          </w:p>
          <w:p w:rsidR="009A2ABC" w:rsidRPr="00DB1AD0" w:rsidRDefault="009A2ABC" w:rsidP="009A2ABC">
            <w:pPr>
              <w:rPr>
                <w:rFonts w:ascii="Cambria" w:hAnsi="Cambria" w:cs="Tahoma"/>
              </w:rPr>
            </w:pPr>
          </w:p>
          <w:p w:rsidR="009A2ABC" w:rsidRPr="00DB1AD0" w:rsidRDefault="009A2ABC" w:rsidP="009A2ABC">
            <w:pPr>
              <w:rPr>
                <w:rFonts w:ascii="Cambria" w:hAnsi="Cambria" w:cs="Tahoma"/>
              </w:rPr>
            </w:pPr>
            <w:r w:rsidRPr="00DB1AD0">
              <w:rPr>
                <w:rFonts w:ascii="Cambria" w:hAnsi="Cambria" w:cs="Tahoma"/>
              </w:rPr>
              <w:t>MA BILLING HELP SHEET</w:t>
            </w:r>
          </w:p>
          <w:p w:rsidR="009A2ABC" w:rsidRPr="009A2ABC" w:rsidRDefault="009A2ABC">
            <w:pPr>
              <w:rPr>
                <w:rFonts w:ascii="Cambria" w:hAnsi="Cambria" w:cs="Tahoma"/>
                <w:b/>
              </w:rPr>
            </w:pPr>
          </w:p>
        </w:tc>
        <w:tc>
          <w:tcPr>
            <w:tcW w:w="8434" w:type="dxa"/>
          </w:tcPr>
          <w:p w:rsidR="009A2ABC" w:rsidRPr="00DB1AD0" w:rsidRDefault="009A2ABC">
            <w:pPr>
              <w:rPr>
                <w:rFonts w:ascii="Cambria" w:hAnsi="Cambria" w:cs="Tahoma"/>
                <w:b/>
              </w:rPr>
            </w:pPr>
            <w:r w:rsidRPr="00DB1AD0">
              <w:rPr>
                <w:rFonts w:ascii="Cambria" w:hAnsi="Cambria" w:cs="Tahoma"/>
                <w:b/>
              </w:rPr>
              <w:lastRenderedPageBreak/>
              <w:t>Examples:</w:t>
            </w:r>
          </w:p>
          <w:p w:rsidR="009A2ABC" w:rsidRPr="00414D28" w:rsidRDefault="009A2ABC" w:rsidP="00B43E93">
            <w:pPr>
              <w:rPr>
                <w:rFonts w:ascii="Cambria" w:hAnsi="Cambria" w:cs="Tahoma"/>
                <w:i/>
                <w:szCs w:val="20"/>
              </w:rPr>
            </w:pPr>
            <w:r w:rsidRPr="00414D28">
              <w:rPr>
                <w:rFonts w:ascii="Cambria" w:hAnsi="Cambria" w:cs="Tahoma"/>
                <w:i/>
                <w:szCs w:val="20"/>
              </w:rPr>
              <w:t xml:space="preserve">Wording should be </w:t>
            </w:r>
            <w:r w:rsidRPr="00414D28">
              <w:rPr>
                <w:rFonts w:ascii="Cambria" w:hAnsi="Cambria" w:cs="Tahoma"/>
                <w:i/>
                <w:szCs w:val="20"/>
                <w:u w:val="single"/>
              </w:rPr>
              <w:t xml:space="preserve">similar </w:t>
            </w:r>
            <w:r w:rsidRPr="00414D28">
              <w:rPr>
                <w:rFonts w:ascii="Cambria" w:hAnsi="Cambria" w:cs="Tahoma"/>
                <w:i/>
                <w:szCs w:val="20"/>
              </w:rPr>
              <w:t>to wording on the 3</w:t>
            </w:r>
            <w:r w:rsidRPr="00414D28">
              <w:rPr>
                <w:rFonts w:ascii="Cambria" w:hAnsi="Cambria" w:cs="Tahoma"/>
                <w:i/>
                <w:szCs w:val="20"/>
                <w:vertAlign w:val="superscript"/>
              </w:rPr>
              <w:t>rd</w:t>
            </w:r>
            <w:r w:rsidRPr="00414D28">
              <w:rPr>
                <w:rFonts w:ascii="Cambria" w:hAnsi="Cambria" w:cs="Tahoma"/>
                <w:i/>
                <w:szCs w:val="20"/>
              </w:rPr>
              <w:t xml:space="preserve"> party fax sheet and specific as to what supports the student receives (toileting/ grooming/ etc.) </w:t>
            </w:r>
          </w:p>
          <w:p w:rsidR="009A2ABC" w:rsidRPr="00414D28" w:rsidRDefault="009A2ABC" w:rsidP="00B43E93">
            <w:pPr>
              <w:rPr>
                <w:rFonts w:ascii="Cambria" w:hAnsi="Cambria" w:cs="Tahoma"/>
                <w:i/>
                <w:szCs w:val="20"/>
              </w:rPr>
            </w:pPr>
          </w:p>
          <w:p w:rsidR="009A2ABC" w:rsidRPr="00DB1AD0" w:rsidRDefault="009A2ABC">
            <w:pPr>
              <w:rPr>
                <w:rFonts w:ascii="Cambria" w:hAnsi="Cambria" w:cs="Tahoma"/>
              </w:rPr>
            </w:pPr>
            <w:r w:rsidRPr="00DB1AD0">
              <w:rPr>
                <w:rFonts w:ascii="Cambria" w:hAnsi="Cambria" w:cs="Tahoma"/>
              </w:rPr>
              <w:t>STUDENT needs behavioral supports during class time to assist him with re-direction and intervention including behaviors that include self-injurious behaviors</w:t>
            </w:r>
            <w:r>
              <w:rPr>
                <w:rFonts w:ascii="Cambria" w:hAnsi="Cambria" w:cs="Tahoma"/>
              </w:rPr>
              <w:t>, physical injury to other, and</w:t>
            </w:r>
            <w:r w:rsidRPr="00DB1AD0">
              <w:rPr>
                <w:rFonts w:ascii="Cambria" w:hAnsi="Cambria" w:cs="Tahoma"/>
              </w:rPr>
              <w:t xml:space="preserve"> destruction of property</w:t>
            </w:r>
            <w:r>
              <w:rPr>
                <w:rFonts w:ascii="Cambria" w:hAnsi="Cambria" w:cs="Tahoma"/>
              </w:rPr>
              <w:t xml:space="preserve"> (I.e. throwing desks, slamming doors, tossing materials off desk, throwing materials, etc.)</w:t>
            </w:r>
            <w:r w:rsidRPr="00DB1AD0">
              <w:rPr>
                <w:rFonts w:ascii="Cambria" w:hAnsi="Cambria" w:cs="Tahoma"/>
              </w:rPr>
              <w:t xml:space="preserve">  </w:t>
            </w:r>
          </w:p>
          <w:p w:rsidR="009A2ABC" w:rsidRPr="00DB1AD0" w:rsidRDefault="009A2ABC">
            <w:pPr>
              <w:rPr>
                <w:rFonts w:ascii="Cambria" w:hAnsi="Cambria" w:cs="Tahoma"/>
              </w:rPr>
            </w:pPr>
          </w:p>
          <w:p w:rsidR="009A2ABC" w:rsidRDefault="009A2ABC">
            <w:pPr>
              <w:rPr>
                <w:rFonts w:ascii="Cambria" w:hAnsi="Cambria" w:cs="Tahoma"/>
              </w:rPr>
            </w:pPr>
          </w:p>
          <w:p w:rsidR="009A2ABC" w:rsidRPr="00DB1AD0" w:rsidRDefault="009A2ABC">
            <w:pPr>
              <w:rPr>
                <w:rFonts w:ascii="Cambria" w:hAnsi="Cambria" w:cs="Tahoma"/>
              </w:rPr>
            </w:pPr>
            <w:r w:rsidRPr="00DB1AD0">
              <w:rPr>
                <w:rFonts w:ascii="Cambria" w:hAnsi="Cambria" w:cs="Tahoma"/>
              </w:rPr>
              <w:t xml:space="preserve">STUDENT needs </w:t>
            </w:r>
            <w:proofErr w:type="spellStart"/>
            <w:r w:rsidRPr="00DB1AD0">
              <w:rPr>
                <w:rFonts w:ascii="Cambria" w:hAnsi="Cambria" w:cs="Tahoma"/>
              </w:rPr>
              <w:t>para</w:t>
            </w:r>
            <w:proofErr w:type="spellEnd"/>
            <w:r w:rsidRPr="00DB1AD0">
              <w:rPr>
                <w:rFonts w:ascii="Cambria" w:hAnsi="Cambria" w:cs="Tahoma"/>
              </w:rPr>
              <w:t xml:space="preserve"> support to aid in organizing his school work/ etc. to assist </w:t>
            </w:r>
            <w:r w:rsidRPr="00DB1AD0">
              <w:rPr>
                <w:rFonts w:ascii="Cambria" w:hAnsi="Cambria" w:cs="Tahoma"/>
              </w:rPr>
              <w:lastRenderedPageBreak/>
              <w:t xml:space="preserve">in being successful in the inclusive setting. </w:t>
            </w:r>
          </w:p>
          <w:p w:rsidR="009A2ABC" w:rsidRPr="00DB1AD0" w:rsidRDefault="009A2ABC">
            <w:pPr>
              <w:rPr>
                <w:rFonts w:ascii="Cambria" w:hAnsi="Cambria" w:cs="Tahoma"/>
              </w:rPr>
            </w:pPr>
          </w:p>
          <w:p w:rsidR="009A2ABC" w:rsidRPr="00DB1AD0" w:rsidRDefault="009A2ABC" w:rsidP="00B43E93">
            <w:pPr>
              <w:rPr>
                <w:rFonts w:ascii="Cambria" w:hAnsi="Cambria" w:cs="Tahoma"/>
                <w:b/>
              </w:rPr>
            </w:pPr>
            <w:r w:rsidRPr="00DB1AD0">
              <w:rPr>
                <w:rFonts w:ascii="Cambria" w:hAnsi="Cambria" w:cs="Tahoma"/>
              </w:rPr>
              <w:t>Job coach support is needed to assist STUDENT with appropriate work related behaviors and to help stay on task in the job setting.</w:t>
            </w:r>
            <w:r w:rsidRPr="00DB1AD0">
              <w:rPr>
                <w:rFonts w:ascii="Cambria" w:hAnsi="Cambria" w:cs="Tahoma"/>
                <w:b/>
              </w:rPr>
              <w:t xml:space="preserve"> </w:t>
            </w:r>
          </w:p>
          <w:p w:rsidR="009A2ABC" w:rsidRPr="00DB1AD0" w:rsidRDefault="009A2ABC" w:rsidP="00B43E93">
            <w:pPr>
              <w:rPr>
                <w:rFonts w:ascii="Cambria" w:hAnsi="Cambria" w:cs="Tahoma"/>
              </w:rPr>
            </w:pPr>
          </w:p>
        </w:tc>
      </w:tr>
      <w:tr w:rsidR="009A2ABC" w:rsidRPr="00DB1AD0" w:rsidTr="00414D28">
        <w:tc>
          <w:tcPr>
            <w:tcW w:w="2519" w:type="dxa"/>
          </w:tcPr>
          <w:p w:rsidR="009A2ABC" w:rsidRDefault="009A2ABC">
            <w:pPr>
              <w:rPr>
                <w:rFonts w:ascii="Cambria" w:hAnsi="Cambria" w:cs="Tahoma"/>
              </w:rPr>
            </w:pPr>
            <w:r w:rsidRPr="009A2ABC">
              <w:rPr>
                <w:rFonts w:ascii="Cambria" w:hAnsi="Cambria" w:cs="Tahoma"/>
                <w:b/>
              </w:rPr>
              <w:lastRenderedPageBreak/>
              <w:t>Adaptive Equipment</w:t>
            </w:r>
            <w:r w:rsidRPr="00DB1AD0">
              <w:rPr>
                <w:rFonts w:ascii="Cambria" w:hAnsi="Cambria" w:cs="Tahoma"/>
              </w:rPr>
              <w:t xml:space="preserve"> </w:t>
            </w:r>
          </w:p>
          <w:p w:rsidR="009A2ABC" w:rsidRPr="00DB1AD0" w:rsidRDefault="009A2ABC">
            <w:pPr>
              <w:rPr>
                <w:rFonts w:ascii="Cambria" w:hAnsi="Cambria" w:cs="Tahoma"/>
              </w:rPr>
            </w:pPr>
          </w:p>
        </w:tc>
        <w:tc>
          <w:tcPr>
            <w:tcW w:w="8434" w:type="dxa"/>
          </w:tcPr>
          <w:p w:rsidR="009A2ABC" w:rsidRPr="00DB1AD0" w:rsidRDefault="009A2ABC">
            <w:pPr>
              <w:rPr>
                <w:rFonts w:ascii="Cambria" w:hAnsi="Cambria" w:cs="Tahoma"/>
                <w:b/>
                <w:i/>
              </w:rPr>
            </w:pPr>
            <w:r w:rsidRPr="00DB1AD0">
              <w:rPr>
                <w:rFonts w:ascii="Cambria" w:hAnsi="Cambria" w:cs="Tahoma"/>
                <w:b/>
                <w:i/>
              </w:rPr>
              <w:t>If you check “NO” tweak the following blurb:</w:t>
            </w:r>
          </w:p>
          <w:p w:rsidR="009A2ABC" w:rsidRPr="00DB1AD0" w:rsidRDefault="009A2ABC">
            <w:pPr>
              <w:rPr>
                <w:rFonts w:ascii="Cambria" w:hAnsi="Cambria" w:cs="Tahoma"/>
              </w:rPr>
            </w:pPr>
            <w:r w:rsidRPr="00DB1AD0">
              <w:rPr>
                <w:rFonts w:ascii="Cambria" w:hAnsi="Cambria" w:cs="Tahoma"/>
              </w:rPr>
              <w:t xml:space="preserve">Assistive technology was discussed for Fred.  Currently, he utilizes the same pieces of technology as his peers.  </w:t>
            </w:r>
          </w:p>
          <w:p w:rsidR="009A2ABC" w:rsidRPr="00DB1AD0" w:rsidRDefault="009A2ABC">
            <w:pPr>
              <w:rPr>
                <w:rFonts w:ascii="Cambria" w:hAnsi="Cambria" w:cs="Tahoma"/>
              </w:rPr>
            </w:pPr>
          </w:p>
          <w:p w:rsidR="009A2ABC" w:rsidRPr="00DB1AD0" w:rsidRDefault="009A2ABC">
            <w:pPr>
              <w:rPr>
                <w:rFonts w:ascii="Cambria" w:hAnsi="Cambria" w:cs="Tahoma"/>
                <w:b/>
                <w:i/>
              </w:rPr>
            </w:pPr>
            <w:r w:rsidRPr="00DB1AD0">
              <w:rPr>
                <w:rFonts w:ascii="Cambria" w:hAnsi="Cambria" w:cs="Tahoma"/>
                <w:b/>
                <w:i/>
              </w:rPr>
              <w:t xml:space="preserve">If you check “YES” you MUST </w:t>
            </w:r>
            <w:r w:rsidRPr="00DB1AD0">
              <w:rPr>
                <w:rFonts w:ascii="Cambria" w:hAnsi="Cambria" w:cs="Tahoma"/>
                <w:b/>
                <w:i/>
                <w:u w:val="single"/>
              </w:rPr>
              <w:t>explain</w:t>
            </w:r>
            <w:r w:rsidRPr="00DB1AD0">
              <w:rPr>
                <w:rFonts w:ascii="Cambria" w:hAnsi="Cambria" w:cs="Tahoma"/>
                <w:b/>
                <w:i/>
              </w:rPr>
              <w:t>.  This MUST relate to student’s disability.</w:t>
            </w:r>
          </w:p>
          <w:p w:rsidR="009A2ABC" w:rsidRPr="00DB1AD0" w:rsidRDefault="009A2ABC">
            <w:pPr>
              <w:rPr>
                <w:rFonts w:ascii="Cambria" w:hAnsi="Cambria" w:cs="Tahoma"/>
              </w:rPr>
            </w:pPr>
            <w:r w:rsidRPr="00DB1AD0">
              <w:rPr>
                <w:rFonts w:ascii="Cambria" w:hAnsi="Cambria" w:cs="Tahoma"/>
              </w:rPr>
              <w:t>Fred may utilize a word processor and/or Alpha Smart to lengthy written assignments.</w:t>
            </w:r>
          </w:p>
          <w:p w:rsidR="009A2ABC" w:rsidRPr="00DB1AD0" w:rsidRDefault="009A2ABC">
            <w:pPr>
              <w:rPr>
                <w:rFonts w:ascii="Cambria" w:hAnsi="Cambria" w:cs="Tahoma"/>
              </w:rPr>
            </w:pPr>
            <w:r w:rsidRPr="00DB1AD0">
              <w:rPr>
                <w:rFonts w:ascii="Cambria" w:hAnsi="Cambria" w:cs="Tahoma"/>
              </w:rPr>
              <w:t>Other examples of AT:</w:t>
            </w:r>
          </w:p>
          <w:p w:rsidR="009A2ABC" w:rsidRPr="00DB1AD0" w:rsidRDefault="009A2ABC">
            <w:pPr>
              <w:rPr>
                <w:rFonts w:ascii="Cambria" w:hAnsi="Cambria" w:cs="Tahoma"/>
              </w:rPr>
            </w:pPr>
            <w:r w:rsidRPr="00DB1AD0">
              <w:rPr>
                <w:rFonts w:ascii="Cambria" w:hAnsi="Cambria" w:cs="Tahoma"/>
              </w:rPr>
              <w:t>Raised lined paper</w:t>
            </w:r>
          </w:p>
          <w:p w:rsidR="009A2ABC" w:rsidRPr="00DB1AD0" w:rsidRDefault="009A2ABC">
            <w:pPr>
              <w:rPr>
                <w:rFonts w:ascii="Cambria" w:hAnsi="Cambria" w:cs="Tahoma"/>
              </w:rPr>
            </w:pPr>
            <w:r w:rsidRPr="00DB1AD0">
              <w:rPr>
                <w:rFonts w:ascii="Cambria" w:hAnsi="Cambria" w:cs="Tahoma"/>
              </w:rPr>
              <w:t>Amplification system</w:t>
            </w:r>
          </w:p>
          <w:p w:rsidR="009A2ABC" w:rsidRPr="00DB1AD0" w:rsidRDefault="009A2ABC">
            <w:pPr>
              <w:rPr>
                <w:rFonts w:ascii="Cambria" w:hAnsi="Cambria" w:cs="Tahoma"/>
              </w:rPr>
            </w:pPr>
            <w:r w:rsidRPr="00DB1AD0">
              <w:rPr>
                <w:rFonts w:ascii="Cambria" w:hAnsi="Cambria" w:cs="Tahoma"/>
              </w:rPr>
              <w:t>Name stamp</w:t>
            </w:r>
          </w:p>
          <w:p w:rsidR="009A2ABC" w:rsidRPr="00DB1AD0" w:rsidRDefault="009A2ABC">
            <w:pPr>
              <w:rPr>
                <w:rFonts w:ascii="Cambria" w:hAnsi="Cambria" w:cs="Tahoma"/>
              </w:rPr>
            </w:pPr>
            <w:r w:rsidRPr="00DB1AD0">
              <w:rPr>
                <w:rFonts w:ascii="Cambria" w:hAnsi="Cambria" w:cs="Tahoma"/>
              </w:rPr>
              <w:t>Pencil grip</w:t>
            </w:r>
          </w:p>
          <w:p w:rsidR="009A2ABC" w:rsidRPr="00DB1AD0" w:rsidRDefault="009A2ABC">
            <w:pPr>
              <w:rPr>
                <w:rFonts w:ascii="Cambria" w:hAnsi="Cambria" w:cs="Tahoma"/>
              </w:rPr>
            </w:pPr>
            <w:r w:rsidRPr="00DB1AD0">
              <w:rPr>
                <w:rFonts w:ascii="Cambria" w:hAnsi="Cambria" w:cs="Tahoma"/>
              </w:rPr>
              <w:t>Special utensils</w:t>
            </w:r>
          </w:p>
        </w:tc>
      </w:tr>
      <w:tr w:rsidR="009A2ABC" w:rsidRPr="00DB1AD0" w:rsidTr="00414D28">
        <w:tc>
          <w:tcPr>
            <w:tcW w:w="2519" w:type="dxa"/>
          </w:tcPr>
          <w:p w:rsidR="009A2ABC" w:rsidRDefault="009A2ABC" w:rsidP="009A2ABC">
            <w:pPr>
              <w:rPr>
                <w:rFonts w:ascii="Cambria" w:hAnsi="Cambria" w:cs="Tahoma"/>
                <w:b/>
              </w:rPr>
            </w:pPr>
            <w:r w:rsidRPr="009A2ABC">
              <w:rPr>
                <w:rFonts w:ascii="Cambria" w:hAnsi="Cambria" w:cs="Tahoma"/>
                <w:b/>
              </w:rPr>
              <w:t xml:space="preserve">Special Transportation </w:t>
            </w:r>
          </w:p>
          <w:p w:rsidR="009A2ABC" w:rsidRPr="009A2ABC" w:rsidRDefault="009A2ABC" w:rsidP="009A2ABC">
            <w:pPr>
              <w:rPr>
                <w:rFonts w:ascii="Cambria" w:hAnsi="Cambria" w:cs="Tahoma"/>
                <w:b/>
              </w:rPr>
            </w:pPr>
          </w:p>
          <w:p w:rsidR="009A2ABC" w:rsidRPr="00DB1AD0" w:rsidRDefault="009A2ABC" w:rsidP="009A2ABC">
            <w:pPr>
              <w:rPr>
                <w:rFonts w:ascii="Cambria" w:hAnsi="Cambria" w:cs="Tahoma"/>
              </w:rPr>
            </w:pPr>
          </w:p>
        </w:tc>
        <w:tc>
          <w:tcPr>
            <w:tcW w:w="8434" w:type="dxa"/>
          </w:tcPr>
          <w:p w:rsidR="009A2ABC" w:rsidRPr="00DB1AD0" w:rsidRDefault="009A2ABC" w:rsidP="00B36AD1">
            <w:pPr>
              <w:rPr>
                <w:rFonts w:ascii="Cambria" w:hAnsi="Cambria" w:cs="Tahoma"/>
                <w:b/>
                <w:i/>
              </w:rPr>
            </w:pPr>
            <w:r w:rsidRPr="00DB1AD0">
              <w:rPr>
                <w:rFonts w:ascii="Cambria" w:hAnsi="Cambria" w:cs="Tahoma"/>
                <w:b/>
                <w:i/>
              </w:rPr>
              <w:t xml:space="preserve">If you check “YES” you MUST </w:t>
            </w:r>
            <w:r w:rsidRPr="00DB1AD0">
              <w:rPr>
                <w:rFonts w:ascii="Cambria" w:hAnsi="Cambria" w:cs="Tahoma"/>
                <w:b/>
                <w:i/>
                <w:u w:val="single"/>
              </w:rPr>
              <w:t>explain</w:t>
            </w:r>
            <w:r w:rsidRPr="00DB1AD0">
              <w:rPr>
                <w:rFonts w:ascii="Cambria" w:hAnsi="Cambria" w:cs="Tahoma"/>
                <w:b/>
                <w:i/>
              </w:rPr>
              <w:t>.  This MUST relate to student’s disability.</w:t>
            </w:r>
          </w:p>
          <w:p w:rsidR="009A2ABC" w:rsidRPr="00DB1AD0" w:rsidRDefault="009A2ABC">
            <w:pPr>
              <w:rPr>
                <w:rFonts w:ascii="Cambria" w:hAnsi="Cambria" w:cs="Tahoma"/>
              </w:rPr>
            </w:pPr>
            <w:r w:rsidRPr="00DB1AD0">
              <w:rPr>
                <w:rFonts w:ascii="Cambria" w:hAnsi="Cambria" w:cs="Tahoma"/>
              </w:rPr>
              <w:t>Fred requires special transportation which will be provided by the district to and from school due to Fred’s behavioral concerns.</w:t>
            </w:r>
          </w:p>
        </w:tc>
      </w:tr>
      <w:tr w:rsidR="00414D28" w:rsidRPr="00DB1AD0" w:rsidTr="00414D28">
        <w:tc>
          <w:tcPr>
            <w:tcW w:w="2519" w:type="dxa"/>
          </w:tcPr>
          <w:p w:rsidR="00414D28" w:rsidRDefault="00414D28" w:rsidP="00414D28">
            <w:pPr>
              <w:rPr>
                <w:rFonts w:ascii="Cambria" w:hAnsi="Cambria" w:cs="Tahoma"/>
              </w:rPr>
            </w:pPr>
            <w:r w:rsidRPr="009A2ABC">
              <w:rPr>
                <w:rFonts w:ascii="Cambria" w:hAnsi="Cambria" w:cs="Tahoma"/>
                <w:b/>
              </w:rPr>
              <w:t>Extended School Year</w:t>
            </w:r>
            <w:r w:rsidRPr="00DB1AD0">
              <w:rPr>
                <w:rFonts w:ascii="Cambria" w:hAnsi="Cambria" w:cs="Tahoma"/>
              </w:rPr>
              <w:t xml:space="preserve"> </w:t>
            </w:r>
          </w:p>
          <w:p w:rsidR="00414D28" w:rsidRPr="00DB1AD0" w:rsidRDefault="00414D28" w:rsidP="00414D28">
            <w:pPr>
              <w:rPr>
                <w:rFonts w:ascii="Cambria" w:hAnsi="Cambria" w:cs="Tahoma"/>
              </w:rPr>
            </w:pPr>
            <w:r w:rsidRPr="00DB1AD0">
              <w:rPr>
                <w:rFonts w:ascii="Cambria" w:hAnsi="Cambria" w:cs="Tahoma"/>
              </w:rPr>
              <w:t>If you check “YES” or “More data needed” you MUST provide explanations.</w:t>
            </w:r>
          </w:p>
          <w:p w:rsidR="00414D28" w:rsidRDefault="00414D28" w:rsidP="00414D28">
            <w:pPr>
              <w:rPr>
                <w:rFonts w:ascii="Cambria" w:hAnsi="Cambria" w:cs="Tahoma"/>
              </w:rPr>
            </w:pPr>
          </w:p>
          <w:p w:rsidR="00414D28" w:rsidRPr="00DB1AD0" w:rsidRDefault="00414D28" w:rsidP="00414D28">
            <w:pPr>
              <w:rPr>
                <w:rFonts w:ascii="Cambria" w:hAnsi="Cambria" w:cs="Tahoma"/>
              </w:rPr>
            </w:pPr>
            <w:r w:rsidRPr="00DB1AD0">
              <w:rPr>
                <w:rFonts w:ascii="Cambria" w:hAnsi="Cambria" w:cs="Tahoma"/>
              </w:rPr>
              <w:t>An explanation of why ESY is needed (i.e. regression, etc) MUST also be addressed in the PLEP.</w:t>
            </w:r>
          </w:p>
          <w:p w:rsidR="00414D28" w:rsidRPr="00DB1AD0" w:rsidRDefault="00414D28" w:rsidP="00414D28">
            <w:pPr>
              <w:rPr>
                <w:rFonts w:ascii="Cambria" w:hAnsi="Cambria" w:cs="Tahoma"/>
              </w:rPr>
            </w:pPr>
          </w:p>
          <w:p w:rsidR="00414D28" w:rsidRPr="00DB1AD0" w:rsidRDefault="00414D28" w:rsidP="00414D28">
            <w:pPr>
              <w:rPr>
                <w:rFonts w:ascii="Cambria" w:hAnsi="Cambria" w:cs="Tahoma"/>
              </w:rPr>
            </w:pPr>
            <w:r w:rsidRPr="00DB1AD0">
              <w:rPr>
                <w:rFonts w:ascii="Cambria" w:hAnsi="Cambria" w:cs="Tahoma"/>
              </w:rPr>
              <w:t xml:space="preserve">MUST complete if student needs to attend the Credit </w:t>
            </w:r>
            <w:r w:rsidRPr="00DB1AD0">
              <w:rPr>
                <w:rFonts w:ascii="Cambria" w:hAnsi="Cambria" w:cs="Tahoma"/>
              </w:rPr>
              <w:lastRenderedPageBreak/>
              <w:t>Recovery program.</w:t>
            </w:r>
          </w:p>
          <w:p w:rsidR="00414D28" w:rsidRPr="009A2ABC" w:rsidRDefault="00414D28">
            <w:pPr>
              <w:rPr>
                <w:rFonts w:ascii="Cambria" w:hAnsi="Cambria" w:cs="Tahoma"/>
                <w:b/>
              </w:rPr>
            </w:pPr>
          </w:p>
        </w:tc>
        <w:tc>
          <w:tcPr>
            <w:tcW w:w="8434" w:type="dxa"/>
          </w:tcPr>
          <w:p w:rsidR="00414D28" w:rsidRPr="00DB1AD0" w:rsidRDefault="00414D28">
            <w:pPr>
              <w:rPr>
                <w:rFonts w:ascii="Cambria" w:hAnsi="Cambria" w:cs="Tahoma"/>
              </w:rPr>
            </w:pP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tblPr>
            <w:tblGrid>
              <w:gridCol w:w="2514"/>
              <w:gridCol w:w="1291"/>
              <w:gridCol w:w="935"/>
              <w:gridCol w:w="712"/>
              <w:gridCol w:w="590"/>
              <w:gridCol w:w="1171"/>
              <w:gridCol w:w="1051"/>
              <w:gridCol w:w="81"/>
            </w:tblGrid>
            <w:tr w:rsidR="00414D28">
              <w:trPr>
                <w:cantSplit/>
                <w:tblCellSpacing w:w="0" w:type="dxa"/>
                <w:jc w:val="center"/>
              </w:trPr>
              <w:tc>
                <w:tcPr>
                  <w:tcW w:w="0" w:type="auto"/>
                  <w:gridSpan w:val="8"/>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b/>
                      <w:bCs/>
                      <w:sz w:val="23"/>
                      <w:szCs w:val="23"/>
                    </w:rPr>
                  </w:pPr>
                  <w:r>
                    <w:rPr>
                      <w:b/>
                      <w:bCs/>
                      <w:sz w:val="23"/>
                      <w:szCs w:val="23"/>
                    </w:rPr>
                    <w:t>Extended School Year     </w:t>
                  </w:r>
                  <w:r>
                    <w:rPr>
                      <w:b/>
                      <w:bCs/>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0.1pt;height:18.4pt" o:ole="">
                        <v:imagedata r:id="rId18" o:title=""/>
                      </v:shape>
                      <w:control r:id="rId19" w:name="DefaultOcxName" w:shapeid="_x0000_i1033"/>
                    </w:object>
                  </w:r>
                  <w:r>
                    <w:rPr>
                      <w:b/>
                      <w:bCs/>
                      <w:sz w:val="23"/>
                      <w:szCs w:val="23"/>
                    </w:rPr>
                    <w:t>No  </w:t>
                  </w:r>
                  <w:r>
                    <w:rPr>
                      <w:b/>
                      <w:bCs/>
                      <w:sz w:val="23"/>
                      <w:szCs w:val="23"/>
                    </w:rPr>
                    <w:object w:dxaOrig="1440" w:dyaOrig="1440">
                      <v:shape id="_x0000_i1032" type="#_x0000_t75" style="width:20.1pt;height:18.4pt" o:ole="">
                        <v:imagedata r:id="rId20" o:title=""/>
                      </v:shape>
                      <w:control r:id="rId21" w:name="DefaultOcxName1" w:shapeid="_x0000_i1032"/>
                    </w:object>
                  </w:r>
                  <w:r>
                    <w:rPr>
                      <w:b/>
                      <w:bCs/>
                      <w:sz w:val="23"/>
                      <w:szCs w:val="23"/>
                    </w:rPr>
                    <w:t>Yes  </w:t>
                  </w:r>
                  <w:r>
                    <w:rPr>
                      <w:b/>
                      <w:bCs/>
                      <w:sz w:val="23"/>
                      <w:szCs w:val="23"/>
                    </w:rPr>
                    <w:object w:dxaOrig="1440" w:dyaOrig="1440">
                      <v:shape id="_x0000_i1031" type="#_x0000_t75" style="width:20.1pt;height:18.4pt" o:ole="">
                        <v:imagedata r:id="rId18" o:title=""/>
                      </v:shape>
                      <w:control r:id="rId22" w:name="DefaultOcxName2" w:shapeid="_x0000_i1031"/>
                    </w:object>
                  </w:r>
                  <w:r>
                    <w:rPr>
                      <w:b/>
                      <w:bCs/>
                      <w:sz w:val="23"/>
                      <w:szCs w:val="23"/>
                    </w:rPr>
                    <w:t>More Data Needed</w:t>
                  </w:r>
                </w:p>
              </w:tc>
            </w:tr>
            <w:tr w:rsidR="00414D28">
              <w:trPr>
                <w:cantSplit/>
                <w:tblCellSpacing w:w="0" w:type="dxa"/>
                <w:jc w:val="center"/>
              </w:trPr>
              <w:tc>
                <w:tcPr>
                  <w:tcW w:w="0" w:type="auto"/>
                  <w:vMerge w:val="restart"/>
                  <w:tcBorders>
                    <w:top w:val="outset" w:sz="6" w:space="0" w:color="000000"/>
                    <w:left w:val="outset" w:sz="6" w:space="0" w:color="000000"/>
                    <w:bottom w:val="outset" w:sz="6" w:space="0" w:color="000000"/>
                    <w:right w:val="outset" w:sz="6" w:space="0" w:color="000000"/>
                  </w:tcBorders>
                  <w:vAlign w:val="bottom"/>
                  <w:hideMark/>
                </w:tcPr>
                <w:p w:rsidR="00414D28" w:rsidRDefault="00414D28">
                  <w:pPr>
                    <w:jc w:val="center"/>
                    <w:rPr>
                      <w:sz w:val="20"/>
                      <w:szCs w:val="20"/>
                    </w:rPr>
                  </w:pPr>
                  <w:r>
                    <w:rPr>
                      <w:sz w:val="20"/>
                      <w:szCs w:val="20"/>
                    </w:rPr>
                    <w:t>Statements of special education</w:t>
                  </w:r>
                  <w:r>
                    <w:rPr>
                      <w:sz w:val="20"/>
                      <w:szCs w:val="20"/>
                    </w:rPr>
                    <w:br/>
                    <w:t>and related services</w:t>
                  </w:r>
                </w:p>
              </w:tc>
              <w:tc>
                <w:tcPr>
                  <w:tcW w:w="0" w:type="auto"/>
                  <w:vMerge w:val="restart"/>
                  <w:tcBorders>
                    <w:top w:val="outset" w:sz="6" w:space="0" w:color="000000"/>
                    <w:left w:val="outset" w:sz="6" w:space="0" w:color="000000"/>
                    <w:bottom w:val="outset" w:sz="6" w:space="0" w:color="000000"/>
                    <w:right w:val="outset" w:sz="6" w:space="0" w:color="000000"/>
                  </w:tcBorders>
                  <w:vAlign w:val="bottom"/>
                  <w:hideMark/>
                </w:tcPr>
                <w:p w:rsidR="00414D28" w:rsidRDefault="00414D28">
                  <w:pPr>
                    <w:jc w:val="center"/>
                    <w:rPr>
                      <w:sz w:val="20"/>
                      <w:szCs w:val="20"/>
                    </w:rPr>
                  </w:pPr>
                  <w:r>
                    <w:rPr>
                      <w:sz w:val="20"/>
                      <w:szCs w:val="20"/>
                    </w:rPr>
                    <w:t>Start Date</w:t>
                  </w:r>
                </w:p>
              </w:tc>
              <w:tc>
                <w:tcPr>
                  <w:tcW w:w="0" w:type="auto"/>
                  <w:vMerge w:val="restart"/>
                  <w:tcBorders>
                    <w:top w:val="outset" w:sz="6" w:space="0" w:color="000000"/>
                    <w:left w:val="outset" w:sz="6" w:space="0" w:color="000000"/>
                    <w:bottom w:val="outset" w:sz="6" w:space="0" w:color="000000"/>
                    <w:right w:val="outset" w:sz="6" w:space="0" w:color="000000"/>
                  </w:tcBorders>
                  <w:vAlign w:val="bottom"/>
                  <w:hideMark/>
                </w:tcPr>
                <w:p w:rsidR="00414D28" w:rsidRDefault="00414D28">
                  <w:pPr>
                    <w:jc w:val="center"/>
                    <w:rPr>
                      <w:sz w:val="20"/>
                      <w:szCs w:val="20"/>
                    </w:rPr>
                  </w:pPr>
                  <w:r>
                    <w:rPr>
                      <w:sz w:val="20"/>
                      <w:szCs w:val="20"/>
                    </w:rPr>
                    <w:t>Frequency</w:t>
                  </w:r>
                </w:p>
              </w:tc>
              <w:tc>
                <w:tcPr>
                  <w:tcW w:w="0" w:type="auto"/>
                  <w:gridSpan w:val="2"/>
                  <w:tcBorders>
                    <w:top w:val="outset" w:sz="6" w:space="0" w:color="000000"/>
                    <w:left w:val="outset" w:sz="6" w:space="0" w:color="000000"/>
                    <w:bottom w:val="outset" w:sz="6" w:space="0" w:color="000000"/>
                    <w:right w:val="outset" w:sz="6" w:space="0" w:color="000000"/>
                  </w:tcBorders>
                  <w:vAlign w:val="bottom"/>
                  <w:hideMark/>
                </w:tcPr>
                <w:p w:rsidR="00414D28" w:rsidRDefault="00414D28">
                  <w:pPr>
                    <w:jc w:val="center"/>
                    <w:rPr>
                      <w:sz w:val="20"/>
                      <w:szCs w:val="20"/>
                    </w:rPr>
                  </w:pPr>
                  <w:r>
                    <w:rPr>
                      <w:sz w:val="20"/>
                      <w:szCs w:val="20"/>
                    </w:rPr>
                    <w:t>Minutes</w:t>
                  </w:r>
                  <w:r>
                    <w:rPr>
                      <w:sz w:val="20"/>
                      <w:szCs w:val="20"/>
                    </w:rPr>
                    <w:br/>
                    <w:t>per session</w:t>
                  </w:r>
                </w:p>
              </w:tc>
              <w:tc>
                <w:tcPr>
                  <w:tcW w:w="0" w:type="auto"/>
                  <w:vMerge w:val="restart"/>
                  <w:tcBorders>
                    <w:top w:val="outset" w:sz="6" w:space="0" w:color="000000"/>
                    <w:left w:val="outset" w:sz="6" w:space="0" w:color="000000"/>
                    <w:bottom w:val="outset" w:sz="6" w:space="0" w:color="000000"/>
                    <w:right w:val="outset" w:sz="6" w:space="0" w:color="000000"/>
                  </w:tcBorders>
                  <w:vAlign w:val="bottom"/>
                  <w:hideMark/>
                </w:tcPr>
                <w:p w:rsidR="00414D28" w:rsidRDefault="00414D28">
                  <w:pPr>
                    <w:jc w:val="center"/>
                    <w:rPr>
                      <w:sz w:val="20"/>
                      <w:szCs w:val="20"/>
                    </w:rPr>
                  </w:pPr>
                  <w:r>
                    <w:rPr>
                      <w:sz w:val="20"/>
                      <w:szCs w:val="20"/>
                    </w:rPr>
                    <w:t>Location</w:t>
                  </w:r>
                </w:p>
              </w:tc>
              <w:tc>
                <w:tcPr>
                  <w:tcW w:w="0" w:type="auto"/>
                  <w:vMerge w:val="restart"/>
                  <w:tcBorders>
                    <w:top w:val="outset" w:sz="6" w:space="0" w:color="000000"/>
                    <w:left w:val="outset" w:sz="6" w:space="0" w:color="000000"/>
                    <w:bottom w:val="outset" w:sz="6" w:space="0" w:color="000000"/>
                    <w:right w:val="outset" w:sz="6" w:space="0" w:color="000000"/>
                  </w:tcBorders>
                  <w:vAlign w:val="bottom"/>
                  <w:hideMark/>
                </w:tcPr>
                <w:p w:rsidR="00414D28" w:rsidRDefault="00414D28">
                  <w:pPr>
                    <w:jc w:val="center"/>
                    <w:rPr>
                      <w:sz w:val="20"/>
                      <w:szCs w:val="20"/>
                    </w:rPr>
                  </w:pPr>
                  <w:r>
                    <w:rPr>
                      <w:sz w:val="20"/>
                      <w:szCs w:val="20"/>
                    </w:rPr>
                    <w:t>Anticipated</w:t>
                  </w:r>
                  <w:r>
                    <w:rPr>
                      <w:sz w:val="20"/>
                      <w:szCs w:val="20"/>
                    </w:rPr>
                    <w:br/>
                    <w:t>Duration</w:t>
                  </w:r>
                </w:p>
              </w:tc>
              <w:tc>
                <w:tcPr>
                  <w:tcW w:w="0" w:type="auto"/>
                  <w:vAlign w:val="center"/>
                  <w:hideMark/>
                </w:tcPr>
                <w:p w:rsidR="00414D28" w:rsidRDefault="00414D28">
                  <w:pPr>
                    <w:rPr>
                      <w:sz w:val="20"/>
                      <w:szCs w:val="20"/>
                    </w:rPr>
                  </w:pPr>
                </w:p>
              </w:tc>
            </w:tr>
            <w:tr w:rsidR="00414D28">
              <w:trPr>
                <w:cantSplit/>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sz w:val="20"/>
                      <w:szCs w:val="20"/>
                    </w:rPr>
                  </w:pPr>
                </w:p>
              </w:tc>
              <w:tc>
                <w:tcPr>
                  <w:tcW w:w="0" w:type="auto"/>
                  <w:tcBorders>
                    <w:top w:val="outset" w:sz="6" w:space="0" w:color="000000"/>
                    <w:left w:val="outset" w:sz="6" w:space="0" w:color="000000"/>
                    <w:bottom w:val="outset" w:sz="6" w:space="0" w:color="000000"/>
                    <w:right w:val="outset" w:sz="6" w:space="0" w:color="000000"/>
                  </w:tcBorders>
                  <w:vAlign w:val="bottom"/>
                  <w:hideMark/>
                </w:tcPr>
                <w:p w:rsidR="00414D28" w:rsidRDefault="00414D28">
                  <w:pPr>
                    <w:jc w:val="center"/>
                    <w:rPr>
                      <w:sz w:val="20"/>
                      <w:szCs w:val="20"/>
                    </w:rPr>
                  </w:pPr>
                  <w:r>
                    <w:rPr>
                      <w:sz w:val="20"/>
                      <w:szCs w:val="20"/>
                    </w:rPr>
                    <w:t>Indirect</w:t>
                  </w:r>
                </w:p>
              </w:tc>
              <w:tc>
                <w:tcPr>
                  <w:tcW w:w="0" w:type="auto"/>
                  <w:tcBorders>
                    <w:top w:val="outset" w:sz="6" w:space="0" w:color="000000"/>
                    <w:left w:val="outset" w:sz="6" w:space="0" w:color="000000"/>
                    <w:bottom w:val="outset" w:sz="6" w:space="0" w:color="000000"/>
                    <w:right w:val="outset" w:sz="6" w:space="0" w:color="000000"/>
                  </w:tcBorders>
                  <w:vAlign w:val="bottom"/>
                  <w:hideMark/>
                </w:tcPr>
                <w:p w:rsidR="00414D28" w:rsidRDefault="00414D28">
                  <w:pPr>
                    <w:jc w:val="center"/>
                    <w:rPr>
                      <w:sz w:val="20"/>
                      <w:szCs w:val="20"/>
                    </w:rPr>
                  </w:pPr>
                  <w:r>
                    <w:rPr>
                      <w:sz w:val="20"/>
                      <w:szCs w:val="20"/>
                    </w:rPr>
                    <w:t>Direct</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sz w:val="20"/>
                      <w:szCs w:val="20"/>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sz w:val="20"/>
                      <w:szCs w:val="20"/>
                    </w:rPr>
                  </w:pPr>
                </w:p>
              </w:tc>
              <w:tc>
                <w:tcPr>
                  <w:tcW w:w="0" w:type="auto"/>
                  <w:vAlign w:val="center"/>
                  <w:hideMark/>
                </w:tcPr>
                <w:p w:rsidR="00414D28" w:rsidRDefault="00414D28">
                  <w:pPr>
                    <w:rPr>
                      <w:sz w:val="20"/>
                      <w:szCs w:val="20"/>
                    </w:rPr>
                  </w:pPr>
                </w:p>
              </w:tc>
            </w:tr>
            <w:tr w:rsidR="00414D28">
              <w:trPr>
                <w:cantSplit/>
                <w:tblCellSpacing w:w="0" w:type="dxa"/>
                <w:jc w:val="center"/>
              </w:trPr>
              <w:tc>
                <w:tcPr>
                  <w:tcW w:w="2000" w:type="pct"/>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rFonts w:ascii="Courier" w:hAnsi="Courier"/>
                      <w:sz w:val="20"/>
                      <w:szCs w:val="20"/>
                    </w:rPr>
                  </w:pPr>
                  <w:r>
                    <w:rPr>
                      <w:rFonts w:ascii="Courier" w:hAnsi="Courier"/>
                      <w:sz w:val="20"/>
                      <w:szCs w:val="20"/>
                    </w:rPr>
                    <w:t>AUT- ASD Community Enrichment Program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6/20/2011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414D28" w:rsidRDefault="00414D28">
                  <w:pPr>
                    <w:jc w:val="center"/>
                    <w:rPr>
                      <w:rFonts w:ascii="Courier" w:hAnsi="Courier"/>
                      <w:sz w:val="20"/>
                      <w:szCs w:val="20"/>
                    </w:rPr>
                  </w:pPr>
                  <w:r>
                    <w:rPr>
                      <w:rFonts w:ascii="Courier" w:hAnsi="Courier"/>
                      <w:sz w:val="20"/>
                      <w:szCs w:val="20"/>
                    </w:rPr>
                    <w:t>2/week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180 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rFonts w:ascii="Courier" w:hAnsi="Courier"/>
                      <w:sz w:val="20"/>
                      <w:szCs w:val="20"/>
                    </w:rPr>
                  </w:pPr>
                  <w:r>
                    <w:rPr>
                      <w:rFonts w:ascii="Courier" w:hAnsi="Courier"/>
                      <w:sz w:val="20"/>
                      <w:szCs w:val="20"/>
                    </w:rPr>
                    <w:t>Special education room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5/weeks </w:t>
                  </w:r>
                </w:p>
              </w:tc>
              <w:tc>
                <w:tcPr>
                  <w:tcW w:w="0" w:type="auto"/>
                  <w:vAlign w:val="center"/>
                  <w:hideMark/>
                </w:tcPr>
                <w:p w:rsidR="00414D28" w:rsidRDefault="00414D28">
                  <w:pPr>
                    <w:rPr>
                      <w:sz w:val="20"/>
                      <w:szCs w:val="20"/>
                    </w:rPr>
                  </w:pPr>
                </w:p>
              </w:tc>
            </w:tr>
            <w:tr w:rsidR="00414D28">
              <w:trPr>
                <w:cantSplit/>
                <w:tblCellSpacing w:w="0" w:type="dxa"/>
                <w:jc w:val="center"/>
              </w:trPr>
              <w:tc>
                <w:tcPr>
                  <w:tcW w:w="2000" w:type="pct"/>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rFonts w:ascii="Courier" w:hAnsi="Courier"/>
                      <w:sz w:val="20"/>
                      <w:szCs w:val="20"/>
                    </w:rPr>
                  </w:pPr>
                  <w:r>
                    <w:rPr>
                      <w:rFonts w:ascii="Courier" w:hAnsi="Courier"/>
                      <w:sz w:val="20"/>
                      <w:szCs w:val="20"/>
                    </w:rPr>
                    <w:t>AUT- Extended School Year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6/20/2011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414D28" w:rsidRDefault="00414D28">
                  <w:pPr>
                    <w:jc w:val="center"/>
                    <w:rPr>
                      <w:rFonts w:ascii="Courier" w:hAnsi="Courier"/>
                      <w:sz w:val="20"/>
                      <w:szCs w:val="20"/>
                    </w:rPr>
                  </w:pPr>
                  <w:r>
                    <w:rPr>
                      <w:rFonts w:ascii="Courier" w:hAnsi="Courier"/>
                      <w:sz w:val="20"/>
                      <w:szCs w:val="20"/>
                    </w:rPr>
                    <w:t>4/week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180 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rFonts w:ascii="Courier" w:hAnsi="Courier"/>
                      <w:sz w:val="20"/>
                      <w:szCs w:val="20"/>
                    </w:rPr>
                  </w:pPr>
                  <w:r>
                    <w:rPr>
                      <w:rFonts w:ascii="Courier" w:hAnsi="Courier"/>
                      <w:sz w:val="20"/>
                      <w:szCs w:val="20"/>
                    </w:rPr>
                    <w:t>Special education room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5/weeks </w:t>
                  </w:r>
                </w:p>
              </w:tc>
              <w:tc>
                <w:tcPr>
                  <w:tcW w:w="0" w:type="auto"/>
                  <w:vAlign w:val="center"/>
                  <w:hideMark/>
                </w:tcPr>
                <w:p w:rsidR="00414D28" w:rsidRDefault="00414D28">
                  <w:pPr>
                    <w:rPr>
                      <w:sz w:val="20"/>
                      <w:szCs w:val="20"/>
                    </w:rPr>
                  </w:pPr>
                </w:p>
              </w:tc>
            </w:tr>
            <w:tr w:rsidR="00414D28">
              <w:trPr>
                <w:cantSplit/>
                <w:tblCellSpacing w:w="0" w:type="dxa"/>
                <w:jc w:val="center"/>
              </w:trPr>
              <w:tc>
                <w:tcPr>
                  <w:tcW w:w="2000" w:type="pct"/>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rFonts w:ascii="Courier" w:hAnsi="Courier"/>
                      <w:sz w:val="20"/>
                      <w:szCs w:val="20"/>
                    </w:rPr>
                  </w:pPr>
                  <w:r>
                    <w:rPr>
                      <w:rFonts w:ascii="Courier" w:hAnsi="Courier"/>
                      <w:sz w:val="20"/>
                      <w:szCs w:val="20"/>
                    </w:rPr>
                    <w:t>AUT- Credit Recovery (ALC)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6/08/2011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414D28" w:rsidRDefault="00414D28">
                  <w:pPr>
                    <w:jc w:val="center"/>
                    <w:rPr>
                      <w:rFonts w:ascii="Courier" w:hAnsi="Courier"/>
                      <w:sz w:val="20"/>
                      <w:szCs w:val="20"/>
                    </w:rPr>
                  </w:pPr>
                  <w:r>
                    <w:rPr>
                      <w:rFonts w:ascii="Courier" w:hAnsi="Courier"/>
                      <w:sz w:val="20"/>
                      <w:szCs w:val="20"/>
                    </w:rPr>
                    <w:t>5/week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45 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rPr>
                      <w:rFonts w:ascii="Courier" w:hAnsi="Courier"/>
                      <w:sz w:val="20"/>
                      <w:szCs w:val="20"/>
                    </w:rPr>
                  </w:pPr>
                  <w:r>
                    <w:rPr>
                      <w:rFonts w:ascii="Courier" w:hAnsi="Courier"/>
                      <w:sz w:val="20"/>
                      <w:szCs w:val="20"/>
                    </w:rPr>
                    <w:t>Resource room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414D28" w:rsidRDefault="00414D28">
                  <w:pPr>
                    <w:jc w:val="center"/>
                    <w:rPr>
                      <w:rFonts w:ascii="Courier" w:hAnsi="Courier"/>
                      <w:sz w:val="20"/>
                      <w:szCs w:val="20"/>
                    </w:rPr>
                  </w:pPr>
                  <w:r>
                    <w:rPr>
                      <w:rFonts w:ascii="Courier" w:hAnsi="Courier"/>
                      <w:sz w:val="20"/>
                      <w:szCs w:val="20"/>
                    </w:rPr>
                    <w:t>6/weeks </w:t>
                  </w:r>
                </w:p>
              </w:tc>
              <w:tc>
                <w:tcPr>
                  <w:tcW w:w="0" w:type="auto"/>
                  <w:vAlign w:val="center"/>
                  <w:hideMark/>
                </w:tcPr>
                <w:p w:rsidR="00414D28" w:rsidRDefault="00414D28">
                  <w:pPr>
                    <w:rPr>
                      <w:sz w:val="20"/>
                      <w:szCs w:val="20"/>
                    </w:rPr>
                  </w:pPr>
                </w:p>
              </w:tc>
            </w:tr>
          </w:tbl>
          <w:p w:rsidR="00414D28" w:rsidRDefault="00414D28" w:rsidP="00643002">
            <w:pPr>
              <w:rPr>
                <w:rFonts w:ascii="Cambria" w:hAnsi="Cambria" w:cs="Tahoma"/>
              </w:rPr>
            </w:pPr>
          </w:p>
          <w:p w:rsidR="00414D28" w:rsidRDefault="00414D28" w:rsidP="00643002">
            <w:pPr>
              <w:rPr>
                <w:rFonts w:ascii="Cambria" w:hAnsi="Cambria" w:cs="Tahoma"/>
                <w:b/>
              </w:rPr>
            </w:pPr>
          </w:p>
          <w:p w:rsidR="00414D28" w:rsidRDefault="00414D28" w:rsidP="00643002">
            <w:pPr>
              <w:rPr>
                <w:rFonts w:ascii="Cambria" w:hAnsi="Cambria" w:cs="Tahoma"/>
              </w:rPr>
            </w:pPr>
            <w:r w:rsidRPr="00414D28">
              <w:rPr>
                <w:rFonts w:ascii="Cambria" w:hAnsi="Cambria" w:cs="Tahoma"/>
                <w:b/>
              </w:rPr>
              <w:t>ESY/ASD Community Enrichment Dates for 2011</w:t>
            </w:r>
            <w:r w:rsidRPr="00DB1AD0">
              <w:rPr>
                <w:rFonts w:ascii="Cambria" w:hAnsi="Cambria" w:cs="Tahoma"/>
              </w:rPr>
              <w:t xml:space="preserve">:  </w:t>
            </w:r>
          </w:p>
          <w:p w:rsidR="00414D28" w:rsidRPr="00414D28" w:rsidRDefault="00414D28" w:rsidP="00643002">
            <w:pPr>
              <w:rPr>
                <w:rFonts w:ascii="Cambria" w:hAnsi="Cambria" w:cs="Tahoma"/>
              </w:rPr>
            </w:pPr>
            <w:r w:rsidRPr="00414D28">
              <w:rPr>
                <w:rFonts w:ascii="Cambria" w:hAnsi="Cambria" w:cs="Tahoma"/>
              </w:rPr>
              <w:lastRenderedPageBreak/>
              <w:t>June 20</w:t>
            </w:r>
            <w:r w:rsidRPr="00414D28">
              <w:rPr>
                <w:rFonts w:ascii="Cambria" w:hAnsi="Cambria" w:cs="Tahoma"/>
                <w:vertAlign w:val="superscript"/>
              </w:rPr>
              <w:t>th</w:t>
            </w:r>
            <w:r w:rsidRPr="00414D28">
              <w:rPr>
                <w:rFonts w:ascii="Cambria" w:hAnsi="Cambria" w:cs="Tahoma"/>
              </w:rPr>
              <w:t xml:space="preserve"> thru July 21</w:t>
            </w:r>
            <w:r w:rsidRPr="00414D28">
              <w:rPr>
                <w:rFonts w:ascii="Cambria" w:hAnsi="Cambria" w:cs="Tahoma"/>
                <w:vertAlign w:val="superscript"/>
              </w:rPr>
              <w:t>st</w:t>
            </w:r>
            <w:r w:rsidRPr="00414D28">
              <w:rPr>
                <w:rFonts w:ascii="Cambria" w:hAnsi="Cambria" w:cs="Tahoma"/>
              </w:rPr>
              <w:t xml:space="preserve">     Monday - Thursday</w:t>
            </w:r>
          </w:p>
          <w:p w:rsidR="00414D28" w:rsidRPr="00414D28" w:rsidRDefault="00414D28" w:rsidP="00643002">
            <w:pPr>
              <w:rPr>
                <w:rFonts w:ascii="Cambria" w:hAnsi="Cambria" w:cs="Tahoma"/>
              </w:rPr>
            </w:pPr>
            <w:r w:rsidRPr="00DB1AD0">
              <w:rPr>
                <w:rFonts w:ascii="Cambria" w:hAnsi="Cambria" w:cs="Tahoma"/>
              </w:rPr>
              <w:t xml:space="preserve">                               </w:t>
            </w:r>
          </w:p>
          <w:p w:rsidR="00414D28" w:rsidRPr="00DB1AD0" w:rsidRDefault="00414D28" w:rsidP="00643002">
            <w:pPr>
              <w:rPr>
                <w:rFonts w:ascii="Cambria" w:hAnsi="Cambria" w:cs="Tahoma"/>
                <w:b/>
              </w:rPr>
            </w:pPr>
            <w:r w:rsidRPr="00DB1AD0">
              <w:rPr>
                <w:rFonts w:ascii="Cambria" w:hAnsi="Cambria" w:cs="Tahoma"/>
                <w:b/>
              </w:rPr>
              <w:t>ESY Credit Recovery Example:</w:t>
            </w:r>
          </w:p>
          <w:p w:rsidR="00414D28" w:rsidRDefault="00414D28" w:rsidP="00414D28">
            <w:pPr>
              <w:rPr>
                <w:rFonts w:ascii="Cambria" w:hAnsi="Cambria" w:cs="Tahoma"/>
              </w:rPr>
            </w:pPr>
            <w:r>
              <w:rPr>
                <w:rFonts w:ascii="Cambria" w:hAnsi="Cambria" w:cs="Tahoma"/>
              </w:rPr>
              <w:t>Start Date 6/08/2011</w:t>
            </w:r>
          </w:p>
          <w:p w:rsidR="00414D28" w:rsidRDefault="00414D28" w:rsidP="00414D28">
            <w:pPr>
              <w:rPr>
                <w:rFonts w:ascii="Cambria" w:hAnsi="Cambria" w:cs="Tahoma"/>
              </w:rPr>
            </w:pPr>
            <w:r>
              <w:rPr>
                <w:rFonts w:ascii="Cambria" w:hAnsi="Cambria" w:cs="Tahoma"/>
              </w:rPr>
              <w:t>Monday –Friday</w:t>
            </w:r>
          </w:p>
          <w:p w:rsidR="00414D28" w:rsidRPr="00DB1AD0" w:rsidRDefault="00414D28" w:rsidP="00414D28">
            <w:pPr>
              <w:rPr>
                <w:rFonts w:ascii="Cambria" w:hAnsi="Cambria" w:cs="Tahoma"/>
              </w:rPr>
            </w:pPr>
            <w:r>
              <w:rPr>
                <w:rFonts w:ascii="Cambria" w:hAnsi="Cambria" w:cs="Tahoma"/>
              </w:rPr>
              <w:t>2 sessions at 3 weeks each</w:t>
            </w:r>
          </w:p>
        </w:tc>
      </w:tr>
      <w:tr w:rsidR="00414D28" w:rsidRPr="00DB1AD0" w:rsidTr="00414D28">
        <w:tc>
          <w:tcPr>
            <w:tcW w:w="2519" w:type="dxa"/>
          </w:tcPr>
          <w:p w:rsidR="00414D28" w:rsidRPr="00414D28" w:rsidRDefault="00414D28" w:rsidP="00414D28">
            <w:pPr>
              <w:rPr>
                <w:rFonts w:ascii="Cambria" w:hAnsi="Cambria" w:cs="Tahoma"/>
                <w:b/>
              </w:rPr>
            </w:pPr>
            <w:r w:rsidRPr="00414D28">
              <w:rPr>
                <w:rFonts w:ascii="Cambria" w:hAnsi="Cambria" w:cs="Tahoma"/>
                <w:b/>
              </w:rPr>
              <w:lastRenderedPageBreak/>
              <w:t xml:space="preserve">Program Modifications, Supports, &amp; Adaptations in Gen. and Spec. Ed. </w:t>
            </w:r>
          </w:p>
          <w:p w:rsidR="00414D28" w:rsidRDefault="00414D28" w:rsidP="00414D28">
            <w:pPr>
              <w:rPr>
                <w:rFonts w:ascii="Cambria" w:hAnsi="Cambria" w:cs="Tahoma"/>
              </w:rPr>
            </w:pPr>
          </w:p>
          <w:p w:rsidR="00414D28" w:rsidRDefault="00414D28" w:rsidP="00414D28">
            <w:pPr>
              <w:rPr>
                <w:rFonts w:ascii="Cambria" w:hAnsi="Cambria" w:cs="Tahoma"/>
              </w:rPr>
            </w:pPr>
          </w:p>
          <w:p w:rsidR="00414D28" w:rsidRDefault="00414D28" w:rsidP="00414D28">
            <w:pPr>
              <w:rPr>
                <w:rFonts w:ascii="Cambria" w:hAnsi="Cambria" w:cs="Tahoma"/>
              </w:rPr>
            </w:pPr>
            <w:r w:rsidRPr="00DB1AD0">
              <w:rPr>
                <w:rFonts w:ascii="Cambria" w:hAnsi="Cambria" w:cs="Tahoma"/>
              </w:rPr>
              <w:t xml:space="preserve">MUST update this information in CONFIDENTIAL FOLDERS </w:t>
            </w:r>
          </w:p>
          <w:p w:rsidR="00414D28" w:rsidRDefault="00414D28" w:rsidP="00414D28">
            <w:pPr>
              <w:rPr>
                <w:rFonts w:ascii="Cambria" w:hAnsi="Cambria" w:cs="Tahoma"/>
              </w:rPr>
            </w:pPr>
          </w:p>
          <w:p w:rsidR="00414D28" w:rsidRDefault="00414D28" w:rsidP="00414D28">
            <w:pPr>
              <w:rPr>
                <w:rFonts w:ascii="Cambria" w:hAnsi="Cambria" w:cs="Tahoma"/>
              </w:rPr>
            </w:pPr>
          </w:p>
          <w:p w:rsidR="00414D28" w:rsidRDefault="00414D28" w:rsidP="00414D28">
            <w:pPr>
              <w:rPr>
                <w:rFonts w:ascii="Cambria" w:hAnsi="Cambria" w:cs="Tahoma"/>
              </w:rPr>
            </w:pPr>
            <w:r>
              <w:rPr>
                <w:rFonts w:ascii="Cambria" w:hAnsi="Cambria" w:cs="Tahoma"/>
              </w:rPr>
              <w:t>MA BLURB FOR THOSE WHO NEED INTERPRETER SERVICES</w:t>
            </w:r>
          </w:p>
          <w:p w:rsidR="00414D28" w:rsidRPr="00DB1AD0" w:rsidRDefault="00414D28">
            <w:pPr>
              <w:rPr>
                <w:rFonts w:ascii="Cambria" w:hAnsi="Cambria" w:cs="Tahoma"/>
              </w:rPr>
            </w:pPr>
          </w:p>
        </w:tc>
        <w:tc>
          <w:tcPr>
            <w:tcW w:w="8434" w:type="dxa"/>
          </w:tcPr>
          <w:p w:rsidR="00414D28" w:rsidRPr="00DB1AD0" w:rsidRDefault="00414D28">
            <w:pPr>
              <w:rPr>
                <w:rFonts w:ascii="Cambria" w:hAnsi="Cambria" w:cs="Tahoma"/>
              </w:rPr>
            </w:pPr>
            <w:r w:rsidRPr="00DB1AD0">
              <w:rPr>
                <w:rFonts w:ascii="Cambria" w:hAnsi="Cambria" w:cs="Tahoma"/>
              </w:rPr>
              <w:t>In 1</w:t>
            </w:r>
            <w:r w:rsidRPr="00DB1AD0">
              <w:rPr>
                <w:rFonts w:ascii="Cambria" w:hAnsi="Cambria" w:cs="Tahoma"/>
                <w:vertAlign w:val="superscript"/>
              </w:rPr>
              <w:t>st</w:t>
            </w:r>
            <w:r w:rsidRPr="00DB1AD0">
              <w:rPr>
                <w:rFonts w:ascii="Cambria" w:hAnsi="Cambria" w:cs="Tahoma"/>
              </w:rPr>
              <w:t xml:space="preserve"> box type the following statement:</w:t>
            </w:r>
          </w:p>
          <w:p w:rsidR="00414D28" w:rsidRPr="00DB1AD0" w:rsidRDefault="00414D28">
            <w:pPr>
              <w:rPr>
                <w:rFonts w:ascii="Cambria" w:hAnsi="Cambria" w:cs="Tahoma"/>
                <w:b/>
              </w:rPr>
            </w:pPr>
            <w:r w:rsidRPr="00DB1AD0">
              <w:rPr>
                <w:rFonts w:ascii="Cambria" w:hAnsi="Cambria" w:cs="Tahoma"/>
                <w:b/>
              </w:rPr>
              <w:t xml:space="preserve">In all educational settings and by education staff, the following </w:t>
            </w:r>
            <w:r w:rsidRPr="00414D28">
              <w:rPr>
                <w:rFonts w:ascii="Cambria" w:hAnsi="Cambria" w:cs="Tahoma"/>
                <w:b/>
                <w:sz w:val="32"/>
              </w:rPr>
              <w:t xml:space="preserve">will </w:t>
            </w:r>
            <w:r w:rsidRPr="00DB1AD0">
              <w:rPr>
                <w:rFonts w:ascii="Cambria" w:hAnsi="Cambria" w:cs="Tahoma"/>
                <w:b/>
              </w:rPr>
              <w:t>be implemented:</w:t>
            </w:r>
          </w:p>
          <w:p w:rsidR="00414D28" w:rsidRPr="00DB1AD0" w:rsidRDefault="00414D28">
            <w:pPr>
              <w:rPr>
                <w:rFonts w:ascii="Cambria" w:hAnsi="Cambria" w:cs="Tahoma"/>
                <w:b/>
              </w:rPr>
            </w:pPr>
          </w:p>
          <w:p w:rsidR="00414D28" w:rsidRPr="00DB1AD0" w:rsidRDefault="00414D28">
            <w:pPr>
              <w:rPr>
                <w:rFonts w:ascii="Cambria" w:hAnsi="Cambria" w:cs="Tahoma"/>
              </w:rPr>
            </w:pPr>
            <w:r w:rsidRPr="00DB1AD0">
              <w:rPr>
                <w:rFonts w:ascii="Cambria" w:hAnsi="Cambria" w:cs="Tahoma"/>
              </w:rPr>
              <w:t>2</w:t>
            </w:r>
            <w:r w:rsidRPr="00DB1AD0">
              <w:rPr>
                <w:rFonts w:ascii="Cambria" w:hAnsi="Cambria" w:cs="Tahoma"/>
                <w:vertAlign w:val="superscript"/>
              </w:rPr>
              <w:t>nd</w:t>
            </w:r>
            <w:r w:rsidRPr="00DB1AD0">
              <w:rPr>
                <w:rFonts w:ascii="Cambria" w:hAnsi="Cambria" w:cs="Tahoma"/>
              </w:rPr>
              <w:t xml:space="preserve"> box-  List all accommodations </w:t>
            </w:r>
          </w:p>
          <w:p w:rsidR="00414D28" w:rsidRDefault="00414D28">
            <w:pPr>
              <w:rPr>
                <w:rFonts w:ascii="Cambria" w:hAnsi="Cambria" w:cs="Tahoma"/>
              </w:rPr>
            </w:pPr>
            <w:r w:rsidRPr="00414D28">
              <w:rPr>
                <w:rFonts w:ascii="Cambria" w:hAnsi="Cambria" w:cs="Tahoma"/>
                <w:b/>
                <w:i/>
              </w:rPr>
              <w:t>D0 NOT</w:t>
            </w:r>
            <w:r w:rsidRPr="00DB1AD0">
              <w:rPr>
                <w:rFonts w:ascii="Cambria" w:hAnsi="Cambria" w:cs="Tahoma"/>
              </w:rPr>
              <w:t xml:space="preserve"> use subjective words (as needed, when appropriate, etc.)</w:t>
            </w:r>
          </w:p>
          <w:p w:rsidR="00414D28" w:rsidRDefault="00414D28">
            <w:pPr>
              <w:rPr>
                <w:rFonts w:ascii="Cambria" w:hAnsi="Cambria" w:cs="Tahoma"/>
              </w:rPr>
            </w:pPr>
          </w:p>
          <w:p w:rsidR="00414D28" w:rsidRDefault="00414D28" w:rsidP="006D576C">
            <w:pPr>
              <w:rPr>
                <w:rFonts w:ascii="Cambria" w:hAnsi="Cambria"/>
              </w:rPr>
            </w:pPr>
            <w:r w:rsidRPr="006D576C">
              <w:rPr>
                <w:rFonts w:ascii="Cambria" w:hAnsi="Cambria"/>
              </w:rPr>
              <w:t xml:space="preserve">One example of how to write </w:t>
            </w:r>
            <w:r>
              <w:rPr>
                <w:rFonts w:ascii="Cambria" w:hAnsi="Cambria"/>
              </w:rPr>
              <w:t>Other Language Interpreter Services (</w:t>
            </w:r>
            <w:r w:rsidRPr="006D576C">
              <w:rPr>
                <w:rFonts w:ascii="Cambria" w:hAnsi="Cambria"/>
              </w:rPr>
              <w:t>OLIS</w:t>
            </w:r>
            <w:r>
              <w:rPr>
                <w:rFonts w:ascii="Cambria" w:hAnsi="Cambria"/>
              </w:rPr>
              <w:t>)</w:t>
            </w:r>
            <w:r w:rsidRPr="006D576C">
              <w:rPr>
                <w:rFonts w:ascii="Cambria" w:hAnsi="Cambria"/>
              </w:rPr>
              <w:t xml:space="preserve"> into IEP:</w:t>
            </w:r>
          </w:p>
          <w:p w:rsidR="00414D28" w:rsidRPr="006D576C" w:rsidRDefault="00414D28" w:rsidP="006D576C">
            <w:pPr>
              <w:rPr>
                <w:rFonts w:ascii="Cambria" w:hAnsi="Cambria"/>
              </w:rPr>
            </w:pPr>
          </w:p>
          <w:p w:rsidR="00414D28" w:rsidRDefault="00414D28" w:rsidP="006D576C">
            <w:pPr>
              <w:rPr>
                <w:rFonts w:ascii="Cambria" w:hAnsi="Cambria"/>
              </w:rPr>
            </w:pPr>
            <w:r w:rsidRPr="006D576C">
              <w:rPr>
                <w:rFonts w:ascii="Cambria" w:hAnsi="Cambria"/>
              </w:rPr>
              <w:t xml:space="preserve">Found in the adaptation page.  </w:t>
            </w:r>
          </w:p>
          <w:p w:rsidR="00414D28" w:rsidRDefault="00414D28" w:rsidP="006D576C">
            <w:pPr>
              <w:rPr>
                <w:rFonts w:ascii="Cambria" w:hAnsi="Cambria"/>
              </w:rPr>
            </w:pPr>
          </w:p>
          <w:p w:rsidR="00414D28" w:rsidRDefault="00414D28" w:rsidP="006D576C">
            <w:pPr>
              <w:rPr>
                <w:rFonts w:ascii="Cambria" w:hAnsi="Cambria"/>
              </w:rPr>
            </w:pPr>
            <w:r w:rsidRPr="006D576C">
              <w:rPr>
                <w:rFonts w:ascii="Cambria" w:hAnsi="Cambria"/>
              </w:rPr>
              <w:t>“A Spanish interpreter will be provided for _________ and her family during all special education meetings due to their primary language being Spanish.” </w:t>
            </w:r>
          </w:p>
          <w:p w:rsidR="00414D28" w:rsidRPr="00414D28" w:rsidRDefault="00414D28">
            <w:pPr>
              <w:rPr>
                <w:rFonts w:ascii="Cambria" w:hAnsi="Cambria"/>
              </w:rPr>
            </w:pPr>
            <w:r>
              <w:rPr>
                <w:rFonts w:ascii="Cambria" w:hAnsi="Cambria"/>
              </w:rPr>
              <w:t xml:space="preserve">  </w:t>
            </w:r>
          </w:p>
          <w:p w:rsidR="00414D28" w:rsidRDefault="00414D28">
            <w:pPr>
              <w:rPr>
                <w:rFonts w:ascii="Cambria" w:hAnsi="Cambria" w:cs="Tahoma"/>
              </w:rPr>
            </w:pPr>
            <w:r w:rsidRPr="003C026D">
              <w:rPr>
                <w:rFonts w:ascii="Cambria" w:hAnsi="Cambria" w:cs="Tahoma"/>
              </w:rPr>
              <w:t>As Fred demonstrates success in day treatment, activities with mainstream peers will be added to the school day.  If Fred continues to be successful in both settings, his special education team will meet to review his IEP and will rewrite it to include these mainstream activities.  See Behavior Intervention Plan (BIP</w:t>
            </w:r>
            <w:r>
              <w:rPr>
                <w:rFonts w:ascii="Cambria" w:hAnsi="Cambria" w:cs="Tahoma"/>
              </w:rPr>
              <w:t>)</w:t>
            </w:r>
          </w:p>
          <w:p w:rsidR="00414D28" w:rsidRDefault="00414D28">
            <w:pPr>
              <w:rPr>
                <w:rFonts w:ascii="Cambria" w:hAnsi="Cambria" w:cs="Tahoma"/>
              </w:rPr>
            </w:pPr>
          </w:p>
          <w:p w:rsidR="00414D28" w:rsidRDefault="00414D28">
            <w:pPr>
              <w:rPr>
                <w:rFonts w:ascii="Cambria" w:hAnsi="Cambria" w:cs="Tahoma"/>
              </w:rPr>
            </w:pPr>
            <w:r w:rsidRPr="003C026D">
              <w:rPr>
                <w:rFonts w:ascii="Cambria" w:hAnsi="Cambria" w:cs="Tahoma"/>
              </w:rPr>
              <w:t xml:space="preserve">Starting 1/21/11, STUDENT will be transitioning to Cedar Valley Services (CVS) for 2 hours per school day.  CVS will provide transportation from STUDENT's home in the morning and back to school.  </w:t>
            </w:r>
          </w:p>
          <w:p w:rsidR="00414D28" w:rsidRDefault="00414D28" w:rsidP="003C026D">
            <w:pPr>
              <w:rPr>
                <w:color w:val="E36C0A" w:themeColor="accent6" w:themeShade="BF"/>
                <w:sz w:val="28"/>
                <w:szCs w:val="28"/>
                <w:highlight w:val="yellow"/>
                <w:u w:val="single"/>
              </w:rPr>
            </w:pPr>
          </w:p>
          <w:p w:rsidR="00414D28" w:rsidRDefault="00414D28" w:rsidP="00414D28">
            <w:pPr>
              <w:rPr>
                <w:rFonts w:asciiTheme="majorHAnsi" w:hAnsiTheme="majorHAnsi"/>
                <w:sz w:val="28"/>
                <w:szCs w:val="28"/>
              </w:rPr>
            </w:pPr>
            <w:r w:rsidRPr="00414D28">
              <w:rPr>
                <w:rFonts w:asciiTheme="majorHAnsi" w:hAnsiTheme="majorHAnsi"/>
                <w:sz w:val="28"/>
                <w:szCs w:val="28"/>
                <w:highlight w:val="yellow"/>
              </w:rPr>
              <w:t>MUST HAVE THIS BLURB IF PCA</w:t>
            </w:r>
            <w:r w:rsidRPr="00414D28">
              <w:rPr>
                <w:rFonts w:asciiTheme="majorHAnsi" w:hAnsiTheme="majorHAnsi"/>
                <w:sz w:val="28"/>
                <w:szCs w:val="28"/>
              </w:rPr>
              <w:t xml:space="preserve"> </w:t>
            </w:r>
          </w:p>
          <w:p w:rsidR="00414D28" w:rsidRPr="00414D28" w:rsidRDefault="00414D28">
            <w:pPr>
              <w:rPr>
                <w:rFonts w:asciiTheme="majorHAnsi" w:hAnsiTheme="majorHAnsi"/>
                <w:sz w:val="28"/>
                <w:szCs w:val="28"/>
              </w:rPr>
            </w:pPr>
            <w:r w:rsidRPr="00414D28">
              <w:rPr>
                <w:rFonts w:asciiTheme="majorHAnsi" w:hAnsiTheme="majorHAnsi"/>
                <w:sz w:val="28"/>
                <w:szCs w:val="28"/>
              </w:rPr>
              <w:t>PCA supervision will be provided by a qualified professional the responsible party is the classroom teacher.</w:t>
            </w:r>
          </w:p>
        </w:tc>
      </w:tr>
      <w:tr w:rsidR="00414D28" w:rsidRPr="00DB1AD0" w:rsidTr="00414D28">
        <w:tc>
          <w:tcPr>
            <w:tcW w:w="2519" w:type="dxa"/>
            <w:tcBorders>
              <w:bottom w:val="single" w:sz="4" w:space="0" w:color="auto"/>
            </w:tcBorders>
          </w:tcPr>
          <w:p w:rsidR="00414D28" w:rsidRPr="00414D28" w:rsidRDefault="00414D28">
            <w:pPr>
              <w:rPr>
                <w:rFonts w:ascii="Cambria" w:hAnsi="Cambria" w:cs="Tahoma"/>
                <w:b/>
              </w:rPr>
            </w:pPr>
            <w:r w:rsidRPr="00414D28">
              <w:rPr>
                <w:rFonts w:ascii="Cambria" w:hAnsi="Cambria" w:cs="Tahoma"/>
                <w:b/>
              </w:rPr>
              <w:t>Program Supports for School Personnel</w:t>
            </w:r>
          </w:p>
        </w:tc>
        <w:tc>
          <w:tcPr>
            <w:tcW w:w="8434" w:type="dxa"/>
            <w:tcBorders>
              <w:bottom w:val="single" w:sz="4" w:space="0" w:color="auto"/>
            </w:tcBorders>
          </w:tcPr>
          <w:p w:rsidR="00414D28" w:rsidRPr="00DB1AD0" w:rsidRDefault="00414D28" w:rsidP="00B02AA3">
            <w:pPr>
              <w:rPr>
                <w:rFonts w:ascii="Cambria" w:hAnsi="Cambria" w:cs="Tahoma"/>
                <w:b/>
              </w:rPr>
            </w:pPr>
            <w:r w:rsidRPr="00DB1AD0">
              <w:rPr>
                <w:rFonts w:ascii="Cambria" w:hAnsi="Cambria" w:cs="Tahoma"/>
                <w:b/>
              </w:rPr>
              <w:t>DROP DOWN BOXES:</w:t>
            </w:r>
          </w:p>
          <w:p w:rsidR="00414D28" w:rsidRPr="00DB1AD0" w:rsidRDefault="00414D28" w:rsidP="00B02AA3">
            <w:pPr>
              <w:rPr>
                <w:rFonts w:ascii="Cambria" w:hAnsi="Cambria" w:cs="Tahoma"/>
              </w:rPr>
            </w:pPr>
          </w:p>
          <w:p w:rsidR="00414D28" w:rsidRDefault="00414D28" w:rsidP="003C026D">
            <w:pPr>
              <w:pStyle w:val="ListParagraph"/>
              <w:numPr>
                <w:ilvl w:val="0"/>
                <w:numId w:val="24"/>
              </w:numPr>
              <w:rPr>
                <w:rFonts w:ascii="Cambria" w:hAnsi="Cambria" w:cs="Tahoma"/>
              </w:rPr>
            </w:pPr>
            <w:r w:rsidRPr="003C026D">
              <w:rPr>
                <w:rFonts w:ascii="Cambria" w:hAnsi="Cambria" w:cs="Tahoma"/>
              </w:rPr>
              <w:t>Special education support will be provided by the special education staff in TARGET and through consultation with the general education teacher and case management with the student/parents/teachers.</w:t>
            </w:r>
          </w:p>
          <w:p w:rsidR="00414D28" w:rsidRDefault="00414D28" w:rsidP="003C026D">
            <w:pPr>
              <w:pStyle w:val="ListParagraph"/>
              <w:numPr>
                <w:ilvl w:val="0"/>
                <w:numId w:val="24"/>
              </w:numPr>
              <w:rPr>
                <w:rFonts w:ascii="Cambria" w:hAnsi="Cambria" w:cs="Tahoma"/>
              </w:rPr>
            </w:pPr>
            <w:r w:rsidRPr="003C026D">
              <w:rPr>
                <w:rFonts w:ascii="Cambria" w:hAnsi="Cambria" w:cs="Tahoma"/>
              </w:rPr>
              <w:t>Classroom teachers will be given a copy of Fred's behavior plan/ health plan.</w:t>
            </w:r>
          </w:p>
          <w:p w:rsidR="00414D28" w:rsidRPr="003C026D" w:rsidRDefault="00414D28" w:rsidP="003C026D">
            <w:pPr>
              <w:pStyle w:val="ListParagraph"/>
              <w:numPr>
                <w:ilvl w:val="0"/>
                <w:numId w:val="24"/>
              </w:numPr>
              <w:rPr>
                <w:rFonts w:ascii="Cambria" w:hAnsi="Cambria" w:cs="Tahoma"/>
              </w:rPr>
            </w:pPr>
            <w:r w:rsidRPr="003C026D">
              <w:rPr>
                <w:rFonts w:ascii="Cambria" w:hAnsi="Cambria" w:cs="Tahoma"/>
              </w:rPr>
              <w:t>Classroom instructors will be provided a list of modifications, supports and adaptations required by STUDENT.</w:t>
            </w:r>
          </w:p>
        </w:tc>
      </w:tr>
      <w:tr w:rsidR="00414D28" w:rsidRPr="00DB1AD0" w:rsidTr="00414D28">
        <w:tc>
          <w:tcPr>
            <w:tcW w:w="2519" w:type="dxa"/>
            <w:tcBorders>
              <w:bottom w:val="single" w:sz="4" w:space="0" w:color="auto"/>
            </w:tcBorders>
          </w:tcPr>
          <w:p w:rsidR="00414D28" w:rsidRPr="00DB1AD0" w:rsidRDefault="00414D28" w:rsidP="00414D28">
            <w:pPr>
              <w:rPr>
                <w:rFonts w:ascii="Cambria" w:hAnsi="Cambria" w:cs="Tahoma"/>
                <w:b/>
                <w:i/>
              </w:rPr>
            </w:pPr>
            <w:r w:rsidRPr="00DB1AD0">
              <w:rPr>
                <w:rFonts w:ascii="Cambria" w:hAnsi="Cambria" w:cs="Tahoma"/>
                <w:b/>
                <w:i/>
              </w:rPr>
              <w:t xml:space="preserve">This MUST include what the student is MISSING from the mainstream when they are pulled and </w:t>
            </w:r>
            <w:r w:rsidRPr="00DB1AD0">
              <w:rPr>
                <w:rFonts w:ascii="Cambria" w:hAnsi="Cambria" w:cs="Tahoma"/>
                <w:b/>
                <w:i/>
              </w:rPr>
              <w:lastRenderedPageBreak/>
              <w:t>WHY.</w:t>
            </w:r>
          </w:p>
          <w:p w:rsidR="00414D28" w:rsidRPr="00DB1AD0" w:rsidRDefault="00414D28" w:rsidP="00414D28">
            <w:pPr>
              <w:rPr>
                <w:rFonts w:ascii="Cambria" w:hAnsi="Cambria" w:cs="Tahoma"/>
                <w:b/>
                <w:i/>
              </w:rPr>
            </w:pPr>
          </w:p>
          <w:p w:rsidR="00414D28" w:rsidRPr="00DB1AD0" w:rsidRDefault="00414D28" w:rsidP="00414D28">
            <w:pPr>
              <w:rPr>
                <w:rFonts w:ascii="Cambria" w:hAnsi="Cambria" w:cs="Tahoma"/>
              </w:rPr>
            </w:pPr>
            <w:r w:rsidRPr="00DB1AD0">
              <w:rPr>
                <w:rFonts w:ascii="Cambria" w:hAnsi="Cambria" w:cs="Tahoma"/>
              </w:rPr>
              <w:t>(Similar to “how disability affects the child’s involvement/progress in the gen. ed. curriculum” statement)</w:t>
            </w:r>
          </w:p>
          <w:p w:rsidR="00414D28" w:rsidRPr="00DB1AD0" w:rsidRDefault="00414D28" w:rsidP="00414D28">
            <w:pPr>
              <w:rPr>
                <w:rFonts w:ascii="Cambria" w:hAnsi="Cambria" w:cs="Tahoma"/>
              </w:rPr>
            </w:pPr>
          </w:p>
          <w:p w:rsidR="00414D28" w:rsidRPr="00DB1AD0" w:rsidRDefault="00414D28" w:rsidP="00414D28">
            <w:pPr>
              <w:rPr>
                <w:rFonts w:ascii="Cambria" w:hAnsi="Cambria" w:cs="Tahoma"/>
              </w:rPr>
            </w:pPr>
            <w:r w:rsidRPr="00DB1AD0">
              <w:rPr>
                <w:rFonts w:ascii="Cambria" w:hAnsi="Cambria" w:cs="Tahoma"/>
              </w:rPr>
              <w:t xml:space="preserve">Be more specific about what classes the student will actually miss rather than gen. ed. curriculum or full time inclusion.  </w:t>
            </w:r>
          </w:p>
          <w:p w:rsidR="00414D28" w:rsidRPr="00DB1AD0" w:rsidRDefault="00414D28" w:rsidP="00414D28">
            <w:pPr>
              <w:rPr>
                <w:rFonts w:ascii="Cambria" w:hAnsi="Cambria" w:cs="Tahoma"/>
                <w:color w:val="FF0000"/>
              </w:rPr>
            </w:pPr>
          </w:p>
          <w:p w:rsidR="00414D28" w:rsidRPr="00DB1AD0" w:rsidRDefault="00414D28" w:rsidP="00414D28">
            <w:pPr>
              <w:rPr>
                <w:rFonts w:ascii="Cambria" w:hAnsi="Cambria" w:cs="Tahoma"/>
              </w:rPr>
            </w:pPr>
            <w:r w:rsidRPr="00DB1AD0">
              <w:rPr>
                <w:rFonts w:ascii="Cambria" w:hAnsi="Cambria" w:cs="Tahoma"/>
                <w:b/>
              </w:rPr>
              <w:t>Include what standards are missing</w:t>
            </w:r>
            <w:r w:rsidRPr="00DB1AD0">
              <w:rPr>
                <w:rFonts w:ascii="Cambria" w:hAnsi="Cambria" w:cs="Tahoma"/>
              </w:rPr>
              <w:t xml:space="preserve"> (example:  IEP reading goals/objectives will replace the general ed. standards for English.)</w:t>
            </w:r>
          </w:p>
          <w:p w:rsidR="00414D28" w:rsidRPr="00DB1AD0" w:rsidRDefault="00414D28" w:rsidP="00414D28">
            <w:pPr>
              <w:rPr>
                <w:rFonts w:ascii="Cambria" w:hAnsi="Cambria" w:cs="Tahoma"/>
                <w:color w:val="FF0000"/>
              </w:rPr>
            </w:pPr>
          </w:p>
        </w:tc>
        <w:tc>
          <w:tcPr>
            <w:tcW w:w="8434" w:type="dxa"/>
            <w:tcBorders>
              <w:bottom w:val="single" w:sz="4" w:space="0" w:color="auto"/>
            </w:tcBorders>
          </w:tcPr>
          <w:p w:rsidR="00414D28" w:rsidRPr="00DB1AD0" w:rsidRDefault="00414D28" w:rsidP="00B02AA3">
            <w:pPr>
              <w:rPr>
                <w:rFonts w:ascii="Cambria" w:hAnsi="Cambria" w:cs="Tahoma"/>
              </w:rPr>
            </w:pPr>
            <w:r w:rsidRPr="00DB1AD0">
              <w:rPr>
                <w:rFonts w:ascii="Cambria" w:hAnsi="Cambria" w:cs="Tahoma"/>
              </w:rPr>
              <w:lastRenderedPageBreak/>
              <w:t>If student has multiple or full-time special ed. classes, you will need to edit/ add to the following statements.</w:t>
            </w:r>
          </w:p>
          <w:p w:rsidR="00414D28" w:rsidRPr="00DB1AD0" w:rsidRDefault="00414D28" w:rsidP="00B02AA3">
            <w:pPr>
              <w:rPr>
                <w:rFonts w:ascii="Cambria" w:hAnsi="Cambria" w:cs="Tahoma"/>
              </w:rPr>
            </w:pPr>
            <w:r w:rsidRPr="00DB1AD0">
              <w:rPr>
                <w:rFonts w:ascii="Cambria" w:hAnsi="Cambria" w:cs="Tahoma"/>
                <w:b/>
              </w:rPr>
              <w:t>SLD:</w:t>
            </w:r>
            <w:r w:rsidRPr="00DB1AD0">
              <w:rPr>
                <w:rFonts w:ascii="Cambria" w:hAnsi="Cambria" w:cs="Tahoma"/>
              </w:rPr>
              <w:t xml:space="preserve">  Due to Fred’s learning disability, he is reading at a 3</w:t>
            </w:r>
            <w:r w:rsidRPr="00DB1AD0">
              <w:rPr>
                <w:rFonts w:ascii="Cambria" w:hAnsi="Cambria" w:cs="Tahoma"/>
                <w:vertAlign w:val="superscript"/>
              </w:rPr>
              <w:t>rd</w:t>
            </w:r>
            <w:r w:rsidRPr="00DB1AD0">
              <w:rPr>
                <w:rFonts w:ascii="Cambria" w:hAnsi="Cambria" w:cs="Tahoma"/>
              </w:rPr>
              <w:t xml:space="preserve"> grade level.  Therefore, the gen. ed. curriculum is deemed inappropriate for full time inclusion in English.  </w:t>
            </w:r>
            <w:r w:rsidRPr="00DB1AD0">
              <w:rPr>
                <w:rFonts w:ascii="Cambria" w:hAnsi="Cambria" w:cs="Tahoma"/>
                <w:b/>
                <w:i/>
              </w:rPr>
              <w:t xml:space="preserve">The special ed. reading class will replace the standards in the </w:t>
            </w:r>
            <w:r w:rsidRPr="00DB1AD0">
              <w:rPr>
                <w:rFonts w:ascii="Cambria" w:hAnsi="Cambria" w:cs="Tahoma"/>
                <w:b/>
                <w:i/>
              </w:rPr>
              <w:lastRenderedPageBreak/>
              <w:t>general ed. setting for English.  (make sure to add a similar statement to each LRE)</w:t>
            </w:r>
          </w:p>
          <w:p w:rsidR="00414D28" w:rsidRPr="00DB1AD0" w:rsidRDefault="00414D28" w:rsidP="00B02AA3">
            <w:pPr>
              <w:rPr>
                <w:rFonts w:ascii="Cambria" w:hAnsi="Cambria" w:cs="Tahoma"/>
              </w:rPr>
            </w:pPr>
          </w:p>
          <w:p w:rsidR="00414D28" w:rsidRPr="00DB1AD0" w:rsidRDefault="00414D28" w:rsidP="00B02AA3">
            <w:pPr>
              <w:rPr>
                <w:rFonts w:ascii="Cambria" w:hAnsi="Cambria" w:cs="Tahoma"/>
              </w:rPr>
            </w:pPr>
            <w:r w:rsidRPr="00DB1AD0">
              <w:rPr>
                <w:rFonts w:ascii="Cambria" w:hAnsi="Cambria" w:cs="Tahoma"/>
                <w:b/>
              </w:rPr>
              <w:t>OHD:</w:t>
            </w:r>
            <w:r w:rsidRPr="00DB1AD0">
              <w:rPr>
                <w:rFonts w:ascii="Cambria" w:hAnsi="Cambria" w:cs="Tahoma"/>
              </w:rPr>
              <w:t xml:space="preserve">  Due to Fred’s inability to attend to tasks, organize </w:t>
            </w:r>
            <w:proofErr w:type="gramStart"/>
            <w:r w:rsidRPr="00DB1AD0">
              <w:rPr>
                <w:rFonts w:ascii="Cambria" w:hAnsi="Cambria" w:cs="Tahoma"/>
              </w:rPr>
              <w:t>himself</w:t>
            </w:r>
            <w:proofErr w:type="gramEnd"/>
            <w:r w:rsidRPr="00DB1AD0">
              <w:rPr>
                <w:rFonts w:ascii="Cambria" w:hAnsi="Cambria" w:cs="Tahoma"/>
              </w:rPr>
              <w:t>, and complete assignments, full-time inclusion was deemed inappropriate as Fred needs individualized instruction and practice in this area.  Fred’s special education class will replace an elective class.</w:t>
            </w:r>
          </w:p>
          <w:p w:rsidR="00414D28" w:rsidRPr="00DB1AD0" w:rsidRDefault="00414D28" w:rsidP="00B02AA3">
            <w:pPr>
              <w:rPr>
                <w:rFonts w:ascii="Cambria" w:hAnsi="Cambria" w:cs="Tahoma"/>
              </w:rPr>
            </w:pPr>
          </w:p>
          <w:p w:rsidR="00414D28" w:rsidRPr="00DB1AD0" w:rsidRDefault="00414D28" w:rsidP="00B02AA3">
            <w:pPr>
              <w:rPr>
                <w:rFonts w:ascii="Cambria" w:hAnsi="Cambria" w:cs="Tahoma"/>
              </w:rPr>
            </w:pPr>
            <w:r w:rsidRPr="00DB1AD0">
              <w:rPr>
                <w:rFonts w:ascii="Cambria" w:hAnsi="Cambria" w:cs="Tahoma"/>
                <w:b/>
              </w:rPr>
              <w:t>EBD:</w:t>
            </w:r>
            <w:r w:rsidRPr="00DB1AD0">
              <w:rPr>
                <w:rFonts w:ascii="Cambria" w:hAnsi="Cambria" w:cs="Tahoma"/>
              </w:rPr>
              <w:t xml:space="preserve">  Due to Fred’s anger management struggles and/or mental health concerns, </w:t>
            </w:r>
            <w:r w:rsidRPr="00DB1AD0">
              <w:rPr>
                <w:rFonts w:ascii="Cambria" w:hAnsi="Cambria" w:cs="Tahoma"/>
                <w:u w:val="single"/>
              </w:rPr>
              <w:t>all</w:t>
            </w:r>
            <w:r w:rsidRPr="00DB1AD0">
              <w:rPr>
                <w:rFonts w:ascii="Cambria" w:hAnsi="Cambria" w:cs="Tahoma"/>
              </w:rPr>
              <w:t xml:space="preserve"> mainstream classes are deemed inappropriate until Fred is able to manage his behavior/ mental health independently or will minimal support in the gen. ed. setting.</w:t>
            </w:r>
          </w:p>
          <w:p w:rsidR="00414D28" w:rsidRPr="00DB1AD0" w:rsidRDefault="00414D28" w:rsidP="00B02AA3">
            <w:pPr>
              <w:rPr>
                <w:rFonts w:ascii="Cambria" w:hAnsi="Cambria" w:cs="Tahoma"/>
              </w:rPr>
            </w:pPr>
          </w:p>
          <w:p w:rsidR="00414D28" w:rsidRPr="00DB1AD0" w:rsidRDefault="00414D28" w:rsidP="00B02AA3">
            <w:pPr>
              <w:rPr>
                <w:rFonts w:ascii="Cambria" w:hAnsi="Cambria" w:cs="Tahoma"/>
              </w:rPr>
            </w:pPr>
            <w:r w:rsidRPr="00DB1AD0">
              <w:rPr>
                <w:rFonts w:ascii="Cambria" w:hAnsi="Cambria" w:cs="Tahoma"/>
                <w:b/>
              </w:rPr>
              <w:t>ASD:</w:t>
            </w:r>
            <w:r w:rsidRPr="00DB1AD0">
              <w:rPr>
                <w:rFonts w:ascii="Cambria" w:hAnsi="Cambria" w:cs="Tahoma"/>
              </w:rPr>
              <w:t xml:space="preserve">  Due to Fred’s lack of social understanding and the inability to interpret social cues along with struggles with organization and work completion, full-time inclusion in the mainstream was deemed inappropriate.  Fred’s social communication class will take the place of an elective.</w:t>
            </w:r>
          </w:p>
          <w:p w:rsidR="00414D28" w:rsidRPr="00DB1AD0" w:rsidRDefault="00414D28" w:rsidP="00B02AA3">
            <w:pPr>
              <w:rPr>
                <w:rFonts w:ascii="Cambria" w:hAnsi="Cambria" w:cs="Tahoma"/>
              </w:rPr>
            </w:pPr>
          </w:p>
          <w:p w:rsidR="00414D28" w:rsidRPr="00DB1AD0" w:rsidRDefault="00414D28" w:rsidP="00B02AA3">
            <w:pPr>
              <w:rPr>
                <w:rFonts w:ascii="Cambria" w:hAnsi="Cambria" w:cs="Tahoma"/>
              </w:rPr>
            </w:pPr>
            <w:r w:rsidRPr="00DB1AD0">
              <w:rPr>
                <w:rFonts w:ascii="Cambria" w:hAnsi="Cambria" w:cs="Tahoma"/>
                <w:b/>
              </w:rPr>
              <w:t>DCD (</w:t>
            </w:r>
            <w:proofErr w:type="spellStart"/>
            <w:r w:rsidRPr="00DB1AD0">
              <w:rPr>
                <w:rFonts w:ascii="Cambria" w:hAnsi="Cambria" w:cs="Tahoma"/>
                <w:b/>
              </w:rPr>
              <w:t>Func</w:t>
            </w:r>
            <w:proofErr w:type="spellEnd"/>
            <w:r w:rsidRPr="00DB1AD0">
              <w:rPr>
                <w:rFonts w:ascii="Cambria" w:hAnsi="Cambria" w:cs="Tahoma"/>
                <w:b/>
              </w:rPr>
              <w:t>):</w:t>
            </w:r>
            <w:r w:rsidRPr="00DB1AD0">
              <w:rPr>
                <w:rFonts w:ascii="Cambria" w:hAnsi="Cambria" w:cs="Tahoma"/>
              </w:rPr>
              <w:t xml:space="preserve">  Due to Fred’s low cognitive functioning, </w:t>
            </w:r>
            <w:r w:rsidRPr="00DB1AD0">
              <w:rPr>
                <w:rFonts w:ascii="Cambria" w:hAnsi="Cambria" w:cs="Tahoma"/>
                <w:u w:val="single"/>
              </w:rPr>
              <w:t>all</w:t>
            </w:r>
            <w:r w:rsidRPr="00DB1AD0">
              <w:rPr>
                <w:rFonts w:ascii="Cambria" w:hAnsi="Cambria" w:cs="Tahoma"/>
              </w:rPr>
              <w:t xml:space="preserve"> mainstreamed classes are not appropriate as Fred needs individualized instruction and practice in functional daily living skills.</w:t>
            </w:r>
          </w:p>
        </w:tc>
      </w:tr>
    </w:tbl>
    <w:p w:rsidR="007F2465" w:rsidRPr="00DB1AD0" w:rsidRDefault="00AE7987" w:rsidP="007F2465">
      <w:pPr>
        <w:pStyle w:val="Footer"/>
        <w:rPr>
          <w:rFonts w:ascii="Cambria" w:hAnsi="Cambria"/>
        </w:rPr>
      </w:pPr>
      <w:hyperlink w:anchor="TC" w:history="1">
        <w:r w:rsidR="007F2465" w:rsidRPr="00DB1AD0">
          <w:rPr>
            <w:rStyle w:val="Hyperlink"/>
            <w:rFonts w:ascii="Cambria" w:hAnsi="Cambria"/>
          </w:rPr>
          <w:t>Back to Table of Contents (TC)</w:t>
        </w:r>
      </w:hyperlink>
    </w:p>
    <w:p w:rsidR="009A2ABC" w:rsidRDefault="009A2ABC">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414D28" w:rsidRDefault="00414D28">
      <w:pPr>
        <w:rPr>
          <w:rFonts w:ascii="Cambria" w:hAnsi="Cambria"/>
        </w:rPr>
      </w:pPr>
    </w:p>
    <w:p w:rsidR="009A2ABC" w:rsidRDefault="009A2ABC">
      <w:pPr>
        <w:rPr>
          <w:rFonts w:ascii="Cambria" w:hAnsi="Cambria"/>
        </w:rPr>
      </w:pPr>
    </w:p>
    <w:p w:rsidR="008660E6" w:rsidRPr="00DB1AD0" w:rsidRDefault="008660E6">
      <w:pPr>
        <w:rPr>
          <w:rFonts w:ascii="Cambria" w:hAnsi="Cambria"/>
        </w:rPr>
      </w:pP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3240"/>
        <w:gridCol w:w="4860"/>
      </w:tblGrid>
      <w:tr w:rsidR="00B02AA3" w:rsidRPr="00DB1AD0">
        <w:tc>
          <w:tcPr>
            <w:tcW w:w="10800" w:type="dxa"/>
            <w:gridSpan w:val="3"/>
          </w:tcPr>
          <w:p w:rsidR="00B02AA3" w:rsidRPr="00DB1AD0" w:rsidRDefault="00B02AA3" w:rsidP="005F1325">
            <w:pPr>
              <w:jc w:val="center"/>
              <w:rPr>
                <w:rFonts w:ascii="Cambria" w:hAnsi="Cambria" w:cs="Tahoma"/>
                <w:b/>
              </w:rPr>
            </w:pPr>
            <w:r w:rsidRPr="00DB1AD0">
              <w:rPr>
                <w:rFonts w:ascii="Cambria" w:hAnsi="Cambria" w:cs="Tahoma"/>
                <w:b/>
              </w:rPr>
              <w:lastRenderedPageBreak/>
              <w:t>STATE ASSESSMENTS</w:t>
            </w:r>
          </w:p>
        </w:tc>
      </w:tr>
      <w:tr w:rsidR="00B02AA3" w:rsidRPr="00DB1AD0">
        <w:tc>
          <w:tcPr>
            <w:tcW w:w="2700" w:type="dxa"/>
          </w:tcPr>
          <w:p w:rsidR="005F1325" w:rsidRPr="00DB1AD0" w:rsidRDefault="005F1325">
            <w:pPr>
              <w:rPr>
                <w:rFonts w:ascii="Cambria" w:hAnsi="Cambria" w:cs="Tahoma"/>
              </w:rPr>
            </w:pPr>
            <w:r w:rsidRPr="00DB1AD0">
              <w:rPr>
                <w:rFonts w:ascii="Cambria" w:hAnsi="Cambria" w:cs="Tahoma"/>
              </w:rPr>
              <w:t>7.1</w:t>
            </w:r>
          </w:p>
          <w:p w:rsidR="00B02AA3" w:rsidRPr="00DB1AD0" w:rsidRDefault="00B02AA3">
            <w:pPr>
              <w:rPr>
                <w:rFonts w:ascii="Cambria" w:hAnsi="Cambria" w:cs="Tahoma"/>
              </w:rPr>
            </w:pPr>
            <w:r w:rsidRPr="00DB1AD0">
              <w:rPr>
                <w:rFonts w:ascii="Cambria" w:hAnsi="Cambria" w:cs="Tahoma"/>
              </w:rPr>
              <w:t>State Assessment for Accountability</w:t>
            </w:r>
            <w:r w:rsidR="002349EF" w:rsidRPr="00DB1AD0">
              <w:rPr>
                <w:rFonts w:ascii="Cambria" w:hAnsi="Cambria" w:cs="Tahoma"/>
              </w:rPr>
              <w:t>:  Reading, Math, Science</w:t>
            </w:r>
          </w:p>
          <w:p w:rsidR="002349EF" w:rsidRPr="00DB1AD0" w:rsidRDefault="002349EF">
            <w:pPr>
              <w:rPr>
                <w:rFonts w:ascii="Cambria" w:hAnsi="Cambria" w:cs="Tahoma"/>
              </w:rPr>
            </w:pPr>
          </w:p>
          <w:p w:rsidR="002349EF" w:rsidRPr="00DB1AD0" w:rsidRDefault="002349EF">
            <w:pPr>
              <w:rPr>
                <w:rFonts w:ascii="Cambria" w:hAnsi="Cambria" w:cs="Tahoma"/>
              </w:rPr>
            </w:pPr>
          </w:p>
          <w:p w:rsidR="002349EF" w:rsidRPr="00DB1AD0" w:rsidRDefault="002349EF">
            <w:pPr>
              <w:rPr>
                <w:rFonts w:ascii="Cambria" w:hAnsi="Cambria" w:cs="Tahoma"/>
              </w:rPr>
            </w:pPr>
            <w:r w:rsidRPr="00DB1AD0">
              <w:rPr>
                <w:rFonts w:ascii="Cambria" w:hAnsi="Cambria" w:cs="Tahoma"/>
              </w:rPr>
              <w:t>Writing is also a state assessment but is not listed on this page.  Address writing (9</w:t>
            </w:r>
            <w:r w:rsidRPr="00DB1AD0">
              <w:rPr>
                <w:rFonts w:ascii="Cambria" w:hAnsi="Cambria" w:cs="Tahoma"/>
                <w:vertAlign w:val="superscript"/>
              </w:rPr>
              <w:t>th</w:t>
            </w:r>
            <w:r w:rsidRPr="00DB1AD0">
              <w:rPr>
                <w:rFonts w:ascii="Cambria" w:hAnsi="Cambria" w:cs="Tahoma"/>
              </w:rPr>
              <w:t xml:space="preserve"> grade test) on “Diploma Requirement” section</w:t>
            </w:r>
          </w:p>
        </w:tc>
        <w:tc>
          <w:tcPr>
            <w:tcW w:w="3240" w:type="dxa"/>
          </w:tcPr>
          <w:p w:rsidR="00B02AA3" w:rsidRPr="00DB1AD0" w:rsidRDefault="00B02AA3">
            <w:pPr>
              <w:rPr>
                <w:rFonts w:ascii="Cambria" w:hAnsi="Cambria" w:cs="Tahoma"/>
              </w:rPr>
            </w:pPr>
            <w:r w:rsidRPr="00DB1AD0">
              <w:rPr>
                <w:rFonts w:ascii="Cambria" w:hAnsi="Cambria" w:cs="Tahoma"/>
              </w:rPr>
              <w:t xml:space="preserve">Accommodations are only allowed when they are based on the student’s disability.  A student who has no services in reading </w:t>
            </w:r>
            <w:r w:rsidRPr="00DB1AD0">
              <w:rPr>
                <w:rFonts w:ascii="Cambria" w:hAnsi="Cambria" w:cs="Tahoma"/>
                <w:b/>
              </w:rPr>
              <w:t>SHOULD NOT</w:t>
            </w:r>
            <w:r w:rsidRPr="00DB1AD0">
              <w:rPr>
                <w:rFonts w:ascii="Cambria" w:hAnsi="Cambria" w:cs="Tahoma"/>
              </w:rPr>
              <w:t xml:space="preserve"> </w:t>
            </w:r>
            <w:r w:rsidR="00DE2768" w:rsidRPr="00DB1AD0">
              <w:rPr>
                <w:rFonts w:ascii="Cambria" w:hAnsi="Cambria" w:cs="Tahoma"/>
              </w:rPr>
              <w:t>have the math test read to them unless CD helps with on-task behavior. (</w:t>
            </w:r>
            <w:proofErr w:type="spellStart"/>
            <w:r w:rsidR="00DE2768" w:rsidRPr="00DB1AD0">
              <w:rPr>
                <w:rFonts w:ascii="Cambria" w:hAnsi="Cambria" w:cs="Tahoma"/>
              </w:rPr>
              <w:t>ie</w:t>
            </w:r>
            <w:proofErr w:type="spellEnd"/>
            <w:r w:rsidR="00DE2768" w:rsidRPr="00DB1AD0">
              <w:rPr>
                <w:rFonts w:ascii="Cambria" w:hAnsi="Cambria" w:cs="Tahoma"/>
              </w:rPr>
              <w:t>:  OHD, EBD)</w:t>
            </w:r>
          </w:p>
          <w:p w:rsidR="0055758E" w:rsidRPr="00DB1AD0" w:rsidRDefault="0055758E">
            <w:pPr>
              <w:rPr>
                <w:rFonts w:ascii="Cambria" w:hAnsi="Cambria" w:cs="Tahoma"/>
              </w:rPr>
            </w:pPr>
          </w:p>
          <w:p w:rsidR="00A17710" w:rsidRDefault="00C208FF">
            <w:pPr>
              <w:rPr>
                <w:rFonts w:ascii="Cambria" w:hAnsi="Cambria" w:cs="Tahoma"/>
                <w:b/>
              </w:rPr>
            </w:pPr>
            <w:r>
              <w:rPr>
                <w:rFonts w:ascii="Cambria" w:hAnsi="Cambria" w:cs="Tahoma"/>
                <w:b/>
              </w:rPr>
              <w:t>WRITE- 9</w:t>
            </w:r>
            <w:r w:rsidRPr="00C208FF">
              <w:rPr>
                <w:rFonts w:ascii="Cambria" w:hAnsi="Cambria" w:cs="Tahoma"/>
                <w:b/>
                <w:vertAlign w:val="superscript"/>
              </w:rPr>
              <w:t>th</w:t>
            </w:r>
            <w:r>
              <w:rPr>
                <w:rFonts w:ascii="Cambria" w:hAnsi="Cambria" w:cs="Tahoma"/>
                <w:b/>
              </w:rPr>
              <w:t xml:space="preserve"> grade</w:t>
            </w:r>
          </w:p>
          <w:p w:rsidR="00C208FF" w:rsidRPr="00DB1AD0" w:rsidRDefault="00C208FF">
            <w:pPr>
              <w:rPr>
                <w:rFonts w:ascii="Cambria" w:hAnsi="Cambria" w:cs="Tahoma"/>
                <w:b/>
              </w:rPr>
            </w:pPr>
          </w:p>
          <w:p w:rsidR="00A17710" w:rsidRPr="00DB1AD0" w:rsidRDefault="00A17710">
            <w:pPr>
              <w:rPr>
                <w:rFonts w:ascii="Cambria" w:hAnsi="Cambria" w:cs="Tahoma"/>
                <w:b/>
              </w:rPr>
            </w:pPr>
            <w:r w:rsidRPr="00DB1AD0">
              <w:rPr>
                <w:rFonts w:ascii="Cambria" w:hAnsi="Cambria" w:cs="Tahoma"/>
                <w:b/>
              </w:rPr>
              <w:t>READING and SCIENCE- 10</w:t>
            </w:r>
            <w:r w:rsidRPr="00DB1AD0">
              <w:rPr>
                <w:rFonts w:ascii="Cambria" w:hAnsi="Cambria" w:cs="Tahoma"/>
                <w:b/>
                <w:vertAlign w:val="superscript"/>
              </w:rPr>
              <w:t>th</w:t>
            </w:r>
            <w:r w:rsidRPr="00DB1AD0">
              <w:rPr>
                <w:rFonts w:ascii="Cambria" w:hAnsi="Cambria" w:cs="Tahoma"/>
                <w:b/>
              </w:rPr>
              <w:t xml:space="preserve"> Grade</w:t>
            </w:r>
          </w:p>
          <w:p w:rsidR="00A17710" w:rsidRPr="00DB1AD0" w:rsidRDefault="00A17710">
            <w:pPr>
              <w:rPr>
                <w:rFonts w:ascii="Cambria" w:hAnsi="Cambria" w:cs="Tahoma"/>
                <w:b/>
              </w:rPr>
            </w:pPr>
          </w:p>
          <w:p w:rsidR="00C208FF" w:rsidRDefault="00A17710" w:rsidP="00C208FF">
            <w:pPr>
              <w:rPr>
                <w:rFonts w:ascii="Cambria" w:hAnsi="Cambria" w:cs="Tahoma"/>
                <w:u w:val="single"/>
              </w:rPr>
            </w:pPr>
            <w:r w:rsidRPr="00DB1AD0">
              <w:rPr>
                <w:rFonts w:ascii="Cambria" w:hAnsi="Cambria" w:cs="Tahoma"/>
                <w:b/>
              </w:rPr>
              <w:t>MATH- 11</w:t>
            </w:r>
            <w:r w:rsidRPr="00DB1AD0">
              <w:rPr>
                <w:rFonts w:ascii="Cambria" w:hAnsi="Cambria" w:cs="Tahoma"/>
                <w:b/>
                <w:vertAlign w:val="superscript"/>
              </w:rPr>
              <w:t>th</w:t>
            </w:r>
            <w:r w:rsidRPr="00DB1AD0">
              <w:rPr>
                <w:rFonts w:ascii="Cambria" w:hAnsi="Cambria" w:cs="Tahoma"/>
                <w:b/>
              </w:rPr>
              <w:t xml:space="preserve"> Grade</w:t>
            </w:r>
            <w:r w:rsidR="00C208FF" w:rsidRPr="00DB1AD0">
              <w:rPr>
                <w:rFonts w:ascii="Cambria" w:hAnsi="Cambria" w:cs="Tahoma"/>
                <w:u w:val="single"/>
              </w:rPr>
              <w:t xml:space="preserve"> </w:t>
            </w:r>
          </w:p>
          <w:p w:rsidR="00C208FF" w:rsidRDefault="00C208FF" w:rsidP="00C208FF">
            <w:pPr>
              <w:rPr>
                <w:rFonts w:ascii="Cambria" w:hAnsi="Cambria" w:cs="Tahoma"/>
                <w:u w:val="single"/>
              </w:rPr>
            </w:pPr>
          </w:p>
          <w:p w:rsidR="00C208FF" w:rsidRPr="00C208FF" w:rsidRDefault="00C208FF" w:rsidP="00C208FF">
            <w:pPr>
              <w:rPr>
                <w:rFonts w:ascii="Cambria" w:hAnsi="Cambria" w:cs="Tahoma"/>
                <w:b/>
              </w:rPr>
            </w:pPr>
            <w:r>
              <w:rPr>
                <w:rFonts w:ascii="Cambria" w:hAnsi="Cambria" w:cs="Tahoma"/>
                <w:b/>
              </w:rPr>
              <w:t>MTAS-</w:t>
            </w:r>
          </w:p>
          <w:p w:rsidR="00C208FF" w:rsidRPr="00DB1AD0" w:rsidRDefault="00C208FF" w:rsidP="00C208FF">
            <w:pPr>
              <w:rPr>
                <w:rFonts w:ascii="Cambria" w:hAnsi="Cambria" w:cs="Tahoma"/>
              </w:rPr>
            </w:pPr>
            <w:r w:rsidRPr="00DB1AD0">
              <w:rPr>
                <w:rFonts w:ascii="Cambria" w:hAnsi="Cambria" w:cs="Tahoma"/>
              </w:rPr>
              <w:t>10</w:t>
            </w:r>
            <w:r w:rsidRPr="00DB1AD0">
              <w:rPr>
                <w:rFonts w:ascii="Cambria" w:hAnsi="Cambria" w:cs="Tahoma"/>
                <w:vertAlign w:val="superscript"/>
              </w:rPr>
              <w:t>th</w:t>
            </w:r>
            <w:r w:rsidRPr="00DB1AD0">
              <w:rPr>
                <w:rFonts w:ascii="Cambria" w:hAnsi="Cambria" w:cs="Tahoma"/>
              </w:rPr>
              <w:t xml:space="preserve"> grade Reading/ Science</w:t>
            </w:r>
          </w:p>
          <w:p w:rsidR="00C208FF" w:rsidRPr="00DB1AD0" w:rsidRDefault="00C208FF" w:rsidP="00C208FF">
            <w:pPr>
              <w:rPr>
                <w:rFonts w:ascii="Cambria" w:hAnsi="Cambria" w:cs="Tahoma"/>
              </w:rPr>
            </w:pPr>
            <w:r w:rsidRPr="00DB1AD0">
              <w:rPr>
                <w:rFonts w:ascii="Cambria" w:hAnsi="Cambria" w:cs="Tahoma"/>
              </w:rPr>
              <w:t>11</w:t>
            </w:r>
            <w:r w:rsidRPr="00DB1AD0">
              <w:rPr>
                <w:rFonts w:ascii="Cambria" w:hAnsi="Cambria" w:cs="Tahoma"/>
                <w:vertAlign w:val="superscript"/>
              </w:rPr>
              <w:t>th</w:t>
            </w:r>
            <w:r w:rsidRPr="00DB1AD0">
              <w:rPr>
                <w:rFonts w:ascii="Cambria" w:hAnsi="Cambria" w:cs="Tahoma"/>
              </w:rPr>
              <w:t xml:space="preserve"> grade Math </w:t>
            </w:r>
          </w:p>
          <w:p w:rsidR="00A17710" w:rsidRPr="00DB1AD0" w:rsidRDefault="00A17710">
            <w:pPr>
              <w:rPr>
                <w:rFonts w:ascii="Cambria" w:hAnsi="Cambria" w:cs="Tahoma"/>
                <w:b/>
              </w:rPr>
            </w:pPr>
          </w:p>
        </w:tc>
        <w:tc>
          <w:tcPr>
            <w:tcW w:w="4860" w:type="dxa"/>
          </w:tcPr>
          <w:p w:rsidR="00B02AA3" w:rsidRPr="00DB1AD0" w:rsidRDefault="00B02AA3">
            <w:pPr>
              <w:rPr>
                <w:rFonts w:ascii="Cambria" w:hAnsi="Cambria" w:cs="Tahoma"/>
              </w:rPr>
            </w:pPr>
            <w:r w:rsidRPr="00DB1AD0">
              <w:rPr>
                <w:rFonts w:ascii="Cambria" w:hAnsi="Cambria" w:cs="Tahoma"/>
              </w:rPr>
              <w:t xml:space="preserve">Use the following </w:t>
            </w:r>
            <w:r w:rsidRPr="00DB1AD0">
              <w:rPr>
                <w:rFonts w:ascii="Cambria" w:hAnsi="Cambria" w:cs="Tahoma"/>
                <w:b/>
                <w:u w:val="single"/>
              </w:rPr>
              <w:t>allowable</w:t>
            </w:r>
            <w:r w:rsidRPr="00DB1AD0">
              <w:rPr>
                <w:rFonts w:ascii="Cambria" w:hAnsi="Cambria" w:cs="Tahoma"/>
                <w:u w:val="single"/>
              </w:rPr>
              <w:t xml:space="preserve"> </w:t>
            </w:r>
            <w:r w:rsidRPr="00DB1AD0">
              <w:rPr>
                <w:rFonts w:ascii="Cambria" w:hAnsi="Cambria" w:cs="Tahoma"/>
              </w:rPr>
              <w:t>accommodations:</w:t>
            </w:r>
          </w:p>
          <w:p w:rsidR="00B02AA3" w:rsidRPr="00DB1AD0" w:rsidRDefault="00B02AA3">
            <w:pPr>
              <w:rPr>
                <w:rFonts w:ascii="Cambria" w:hAnsi="Cambria" w:cs="Tahoma"/>
                <w:u w:val="single"/>
              </w:rPr>
            </w:pPr>
            <w:r w:rsidRPr="00DB1AD0">
              <w:rPr>
                <w:rFonts w:ascii="Cambria" w:hAnsi="Cambria" w:cs="Tahoma"/>
                <w:u w:val="single"/>
              </w:rPr>
              <w:t>Presentation:</w:t>
            </w:r>
          </w:p>
          <w:p w:rsidR="00B02AA3" w:rsidRPr="00DB1AD0" w:rsidRDefault="00B02AA3">
            <w:pPr>
              <w:rPr>
                <w:rFonts w:ascii="Cambria" w:hAnsi="Cambria" w:cs="Tahoma"/>
              </w:rPr>
            </w:pPr>
            <w:r w:rsidRPr="00DB1AD0">
              <w:rPr>
                <w:rFonts w:ascii="Cambria" w:hAnsi="Cambria" w:cs="Tahoma"/>
              </w:rPr>
              <w:t>Large Print</w:t>
            </w:r>
          </w:p>
          <w:p w:rsidR="00B02AA3" w:rsidRPr="00DB1AD0" w:rsidRDefault="00B02AA3">
            <w:pPr>
              <w:rPr>
                <w:rFonts w:ascii="Cambria" w:hAnsi="Cambria" w:cs="Tahoma"/>
              </w:rPr>
            </w:pPr>
            <w:r w:rsidRPr="00DB1AD0">
              <w:rPr>
                <w:rFonts w:ascii="Cambria" w:hAnsi="Cambria" w:cs="Tahoma"/>
              </w:rPr>
              <w:t>CD (math)</w:t>
            </w:r>
          </w:p>
          <w:p w:rsidR="00B02AA3" w:rsidRPr="00DB1AD0" w:rsidRDefault="00B02AA3">
            <w:pPr>
              <w:rPr>
                <w:rFonts w:ascii="Cambria" w:hAnsi="Cambria" w:cs="Tahoma"/>
              </w:rPr>
            </w:pPr>
            <w:r w:rsidRPr="00DB1AD0">
              <w:rPr>
                <w:rFonts w:ascii="Cambria" w:hAnsi="Cambria" w:cs="Tahoma"/>
              </w:rPr>
              <w:t>Translated directions (into 1</w:t>
            </w:r>
            <w:r w:rsidRPr="00DB1AD0">
              <w:rPr>
                <w:rFonts w:ascii="Cambria" w:hAnsi="Cambria" w:cs="Tahoma"/>
                <w:vertAlign w:val="superscript"/>
              </w:rPr>
              <w:t>st</w:t>
            </w:r>
            <w:r w:rsidRPr="00DB1AD0">
              <w:rPr>
                <w:rFonts w:ascii="Cambria" w:hAnsi="Cambria" w:cs="Tahoma"/>
              </w:rPr>
              <w:t xml:space="preserve"> language)</w:t>
            </w:r>
          </w:p>
          <w:p w:rsidR="00B02AA3" w:rsidRPr="00DB1AD0" w:rsidRDefault="00B02AA3">
            <w:pPr>
              <w:rPr>
                <w:rFonts w:ascii="Cambria" w:hAnsi="Cambria" w:cs="Tahoma"/>
              </w:rPr>
            </w:pPr>
          </w:p>
          <w:p w:rsidR="00B02AA3" w:rsidRPr="00DB1AD0" w:rsidRDefault="00B02AA3">
            <w:pPr>
              <w:rPr>
                <w:rFonts w:ascii="Cambria" w:hAnsi="Cambria" w:cs="Tahoma"/>
                <w:u w:val="single"/>
              </w:rPr>
            </w:pPr>
            <w:r w:rsidRPr="00DB1AD0">
              <w:rPr>
                <w:rFonts w:ascii="Cambria" w:hAnsi="Cambria" w:cs="Tahoma"/>
                <w:u w:val="single"/>
              </w:rPr>
              <w:t>Timing:</w:t>
            </w:r>
          </w:p>
          <w:p w:rsidR="00B02AA3" w:rsidRPr="00DB1AD0" w:rsidRDefault="00B02AA3">
            <w:pPr>
              <w:rPr>
                <w:rFonts w:ascii="Cambria" w:hAnsi="Cambria" w:cs="Tahoma"/>
              </w:rPr>
            </w:pPr>
            <w:r w:rsidRPr="00DB1AD0">
              <w:rPr>
                <w:rFonts w:ascii="Cambria" w:hAnsi="Cambria" w:cs="Tahoma"/>
              </w:rPr>
              <w:t>1-on-1</w:t>
            </w:r>
          </w:p>
          <w:p w:rsidR="00B02AA3" w:rsidRPr="00DB1AD0" w:rsidRDefault="00B02AA3">
            <w:pPr>
              <w:rPr>
                <w:rFonts w:ascii="Cambria" w:hAnsi="Cambria" w:cs="Tahoma"/>
              </w:rPr>
            </w:pPr>
            <w:r w:rsidRPr="00DB1AD0">
              <w:rPr>
                <w:rFonts w:ascii="Cambria" w:hAnsi="Cambria" w:cs="Tahoma"/>
              </w:rPr>
              <w:t>Small Group</w:t>
            </w:r>
          </w:p>
          <w:p w:rsidR="00B02AA3" w:rsidRPr="00DB1AD0" w:rsidRDefault="00B02AA3">
            <w:pPr>
              <w:rPr>
                <w:rFonts w:ascii="Cambria" w:hAnsi="Cambria" w:cs="Tahoma"/>
              </w:rPr>
            </w:pPr>
          </w:p>
          <w:p w:rsidR="00B02AA3" w:rsidRPr="00DB1AD0" w:rsidRDefault="00B02AA3">
            <w:pPr>
              <w:rPr>
                <w:rFonts w:ascii="Cambria" w:hAnsi="Cambria" w:cs="Tahoma"/>
                <w:u w:val="single"/>
              </w:rPr>
            </w:pPr>
            <w:r w:rsidRPr="00DB1AD0">
              <w:rPr>
                <w:rFonts w:ascii="Cambria" w:hAnsi="Cambria" w:cs="Tahoma"/>
                <w:u w:val="single"/>
              </w:rPr>
              <w:t>Response:</w:t>
            </w:r>
          </w:p>
          <w:p w:rsidR="00B02AA3" w:rsidRPr="00DB1AD0" w:rsidRDefault="00B02AA3">
            <w:pPr>
              <w:rPr>
                <w:rFonts w:ascii="Cambria" w:hAnsi="Cambria" w:cs="Tahoma"/>
              </w:rPr>
            </w:pPr>
            <w:r w:rsidRPr="00DB1AD0">
              <w:rPr>
                <w:rFonts w:ascii="Cambria" w:hAnsi="Cambria" w:cs="Tahoma"/>
              </w:rPr>
              <w:t>Transfer</w:t>
            </w:r>
          </w:p>
          <w:p w:rsidR="00B02AA3" w:rsidRPr="00DB1AD0" w:rsidRDefault="00B02AA3">
            <w:pPr>
              <w:rPr>
                <w:rFonts w:ascii="Cambria" w:hAnsi="Cambria" w:cs="Tahoma"/>
              </w:rPr>
            </w:pPr>
            <w:r w:rsidRPr="00DB1AD0">
              <w:rPr>
                <w:rFonts w:ascii="Cambria" w:hAnsi="Cambria" w:cs="Tahoma"/>
              </w:rPr>
              <w:t>Laptop (writing only)</w:t>
            </w:r>
          </w:p>
          <w:p w:rsidR="00B02AA3" w:rsidRPr="00DB1AD0" w:rsidRDefault="00B02AA3">
            <w:pPr>
              <w:rPr>
                <w:rFonts w:ascii="Cambria" w:hAnsi="Cambria" w:cs="Tahoma"/>
              </w:rPr>
            </w:pPr>
          </w:p>
          <w:p w:rsidR="00B02AA3" w:rsidRDefault="00B02AA3" w:rsidP="00C208FF">
            <w:pPr>
              <w:rPr>
                <w:rFonts w:ascii="Cambria" w:hAnsi="Cambria" w:cs="Tahoma"/>
              </w:rPr>
            </w:pPr>
          </w:p>
          <w:p w:rsidR="00B92FCE" w:rsidRDefault="00B92FCE" w:rsidP="00C208FF">
            <w:pPr>
              <w:rPr>
                <w:rFonts w:ascii="Cambria" w:hAnsi="Cambria" w:cs="Tahoma"/>
              </w:rPr>
            </w:pPr>
          </w:p>
          <w:p w:rsidR="00B92FCE" w:rsidRPr="00DB1AD0" w:rsidRDefault="00B92FCE" w:rsidP="00C208FF">
            <w:pPr>
              <w:rPr>
                <w:rFonts w:ascii="Cambria" w:hAnsi="Cambria" w:cs="Tahoma"/>
              </w:rPr>
            </w:pPr>
            <w:r>
              <w:rPr>
                <w:rFonts w:ascii="Cambria" w:hAnsi="Cambria" w:cs="Tahoma"/>
              </w:rPr>
              <w:t xml:space="preserve">MTAS- state rationale for needing this assessment over modified or general MCA assessment. </w:t>
            </w:r>
          </w:p>
        </w:tc>
      </w:tr>
      <w:tr w:rsidR="00B02AA3" w:rsidRPr="00DB1AD0">
        <w:tc>
          <w:tcPr>
            <w:tcW w:w="2700" w:type="dxa"/>
          </w:tcPr>
          <w:p w:rsidR="00B02AA3" w:rsidRPr="00DB1AD0" w:rsidRDefault="002349EF">
            <w:pPr>
              <w:rPr>
                <w:rFonts w:ascii="Cambria" w:hAnsi="Cambria" w:cs="Tahoma"/>
              </w:rPr>
            </w:pPr>
            <w:r w:rsidRPr="00DB1AD0">
              <w:rPr>
                <w:rFonts w:ascii="Cambria" w:hAnsi="Cambria" w:cs="Tahoma"/>
              </w:rPr>
              <w:t>Limited English Proficient (LEP) State Assessments for Accountability</w:t>
            </w:r>
          </w:p>
        </w:tc>
        <w:tc>
          <w:tcPr>
            <w:tcW w:w="3240" w:type="dxa"/>
          </w:tcPr>
          <w:p w:rsidR="00B02AA3" w:rsidRPr="00DB1AD0" w:rsidRDefault="002349EF">
            <w:pPr>
              <w:rPr>
                <w:rFonts w:ascii="Cambria" w:hAnsi="Cambria" w:cs="Tahoma"/>
              </w:rPr>
            </w:pPr>
            <w:r w:rsidRPr="00DB1AD0">
              <w:rPr>
                <w:rFonts w:ascii="Cambria" w:hAnsi="Cambria" w:cs="Tahoma"/>
              </w:rPr>
              <w:t>MUST be addressed for ELL students who are also Special ed.</w:t>
            </w:r>
          </w:p>
        </w:tc>
        <w:tc>
          <w:tcPr>
            <w:tcW w:w="4860" w:type="dxa"/>
          </w:tcPr>
          <w:p w:rsidR="002349EF" w:rsidRPr="00DB1AD0" w:rsidRDefault="00D108C5">
            <w:pPr>
              <w:rPr>
                <w:rFonts w:ascii="Cambria" w:hAnsi="Cambria" w:cs="Tahoma"/>
              </w:rPr>
            </w:pPr>
            <w:r w:rsidRPr="00DB1AD0">
              <w:rPr>
                <w:rFonts w:ascii="Cambria" w:hAnsi="Cambria" w:cs="Tahoma"/>
              </w:rPr>
              <w:t xml:space="preserve">Check with CF if you do not know who these </w:t>
            </w:r>
            <w:r w:rsidR="00A17710" w:rsidRPr="00DB1AD0">
              <w:rPr>
                <w:rFonts w:ascii="Cambria" w:hAnsi="Cambria" w:cs="Tahoma"/>
              </w:rPr>
              <w:t>students are or ask ELL Teacher.</w:t>
            </w:r>
            <w:r w:rsidRPr="00DB1AD0">
              <w:rPr>
                <w:rFonts w:ascii="Cambria" w:hAnsi="Cambria" w:cs="Tahoma"/>
              </w:rPr>
              <w:t xml:space="preserve">  </w:t>
            </w:r>
          </w:p>
        </w:tc>
      </w:tr>
    </w:tbl>
    <w:p w:rsidR="007F2465" w:rsidRPr="00DB1AD0" w:rsidRDefault="00AE7987" w:rsidP="007F2465">
      <w:pPr>
        <w:pStyle w:val="Footer"/>
        <w:rPr>
          <w:rFonts w:ascii="Cambria" w:hAnsi="Cambria"/>
        </w:rPr>
      </w:pPr>
      <w:hyperlink w:anchor="TC" w:history="1">
        <w:r w:rsidR="007F2465" w:rsidRPr="00DB1AD0">
          <w:rPr>
            <w:rStyle w:val="Hyperlink"/>
            <w:rFonts w:ascii="Cambria" w:hAnsi="Cambria"/>
          </w:rPr>
          <w:t>Back to Table of Contents (TC)</w:t>
        </w:r>
      </w:hyperlink>
    </w:p>
    <w:p w:rsidR="005F1325" w:rsidRPr="00DB1AD0" w:rsidRDefault="005F1325">
      <w:pPr>
        <w:rPr>
          <w:rFonts w:ascii="Cambria" w:hAnsi="Cambria"/>
        </w:rPr>
      </w:pPr>
      <w:r w:rsidRPr="00DB1AD0">
        <w:rPr>
          <w:rFonts w:ascii="Cambria" w:hAnsi="Cambria"/>
        </w:rPr>
        <w:br w:type="page"/>
      </w:r>
      <w:bookmarkStart w:id="16" w:name="Tests2"/>
      <w:bookmarkEnd w:id="16"/>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3240"/>
        <w:gridCol w:w="4860"/>
      </w:tblGrid>
      <w:tr w:rsidR="00B92FCE" w:rsidRPr="00DB1AD0" w:rsidTr="009235AD">
        <w:tc>
          <w:tcPr>
            <w:tcW w:w="10800" w:type="dxa"/>
            <w:gridSpan w:val="3"/>
          </w:tcPr>
          <w:p w:rsidR="00B92FCE" w:rsidRPr="00DB1AD0" w:rsidRDefault="00B92FCE" w:rsidP="009235AD">
            <w:pPr>
              <w:jc w:val="center"/>
              <w:rPr>
                <w:rFonts w:ascii="Cambria" w:hAnsi="Cambria" w:cs="Tahoma"/>
                <w:b/>
              </w:rPr>
            </w:pPr>
            <w:r w:rsidRPr="00DB1AD0">
              <w:rPr>
                <w:rFonts w:ascii="Cambria" w:hAnsi="Cambria" w:cs="Tahoma"/>
                <w:b/>
              </w:rPr>
              <w:lastRenderedPageBreak/>
              <w:t>STATE ASSESSMENTS</w:t>
            </w:r>
          </w:p>
        </w:tc>
      </w:tr>
      <w:tr w:rsidR="00B02AA3" w:rsidRPr="00DB1AD0">
        <w:tc>
          <w:tcPr>
            <w:tcW w:w="2700" w:type="dxa"/>
          </w:tcPr>
          <w:p w:rsidR="005F1325" w:rsidRPr="00DB1AD0" w:rsidRDefault="005F1325">
            <w:pPr>
              <w:rPr>
                <w:rFonts w:ascii="Cambria" w:hAnsi="Cambria" w:cs="Tahoma"/>
              </w:rPr>
            </w:pPr>
            <w:r w:rsidRPr="00DB1AD0">
              <w:rPr>
                <w:rFonts w:ascii="Cambria" w:hAnsi="Cambria" w:cs="Tahoma"/>
              </w:rPr>
              <w:t>7.2</w:t>
            </w:r>
          </w:p>
          <w:p w:rsidR="00B02AA3" w:rsidRPr="00DB1AD0" w:rsidRDefault="00C209F5">
            <w:pPr>
              <w:rPr>
                <w:rFonts w:ascii="Cambria" w:hAnsi="Cambria" w:cs="Tahoma"/>
              </w:rPr>
            </w:pPr>
            <w:r w:rsidRPr="00DB1AD0">
              <w:rPr>
                <w:rFonts w:ascii="Cambria" w:hAnsi="Cambria" w:cs="Tahoma"/>
              </w:rPr>
              <w:t>Diploma Requirements</w:t>
            </w:r>
          </w:p>
          <w:p w:rsidR="00DE2768" w:rsidRPr="00DB1AD0" w:rsidRDefault="00DE2768">
            <w:pPr>
              <w:rPr>
                <w:rFonts w:ascii="Cambria" w:hAnsi="Cambria" w:cs="Tahoma"/>
              </w:rPr>
            </w:pPr>
          </w:p>
          <w:p w:rsidR="00DE2768" w:rsidRPr="00DB1AD0" w:rsidRDefault="00DE2768">
            <w:pPr>
              <w:rPr>
                <w:rFonts w:ascii="Cambria" w:hAnsi="Cambria" w:cs="Tahoma"/>
              </w:rPr>
            </w:pPr>
          </w:p>
        </w:tc>
        <w:tc>
          <w:tcPr>
            <w:tcW w:w="3240" w:type="dxa"/>
          </w:tcPr>
          <w:p w:rsidR="00B02AA3" w:rsidRPr="00DB1AD0" w:rsidRDefault="00C209F5" w:rsidP="00B92FCE">
            <w:pPr>
              <w:rPr>
                <w:rFonts w:ascii="Cambria" w:hAnsi="Cambria" w:cs="Tahoma"/>
              </w:rPr>
            </w:pPr>
            <w:r w:rsidRPr="00DB1AD0">
              <w:rPr>
                <w:rFonts w:ascii="Cambria" w:hAnsi="Cambria" w:cs="Tahoma"/>
              </w:rPr>
              <w:t xml:space="preserve">Use this page for </w:t>
            </w:r>
            <w:r w:rsidRPr="00DB1AD0">
              <w:rPr>
                <w:rFonts w:ascii="Cambria" w:hAnsi="Cambria" w:cs="Tahoma"/>
                <w:b/>
              </w:rPr>
              <w:t>9</w:t>
            </w:r>
            <w:r w:rsidRPr="00DB1AD0">
              <w:rPr>
                <w:rFonts w:ascii="Cambria" w:hAnsi="Cambria" w:cs="Tahoma"/>
                <w:b/>
                <w:vertAlign w:val="superscript"/>
              </w:rPr>
              <w:t>th</w:t>
            </w:r>
            <w:r w:rsidRPr="00DB1AD0">
              <w:rPr>
                <w:rFonts w:ascii="Cambria" w:hAnsi="Cambria" w:cs="Tahoma"/>
                <w:b/>
              </w:rPr>
              <w:t xml:space="preserve"> grade </w:t>
            </w:r>
            <w:r w:rsidRPr="00DB1AD0">
              <w:rPr>
                <w:rFonts w:ascii="Cambria" w:hAnsi="Cambria" w:cs="Tahoma"/>
              </w:rPr>
              <w:t>MCA-II writing test</w:t>
            </w:r>
            <w:r w:rsidR="00A17710" w:rsidRPr="00DB1AD0">
              <w:rPr>
                <w:rFonts w:ascii="Cambria" w:hAnsi="Cambria" w:cs="Tahoma"/>
              </w:rPr>
              <w:t xml:space="preserve">s </w:t>
            </w:r>
            <w:r w:rsidR="00B92FCE">
              <w:rPr>
                <w:rFonts w:ascii="Cambria" w:hAnsi="Cambria" w:cs="Tahoma"/>
                <w:b/>
                <w:u w:val="single"/>
              </w:rPr>
              <w:t>AND</w:t>
            </w:r>
            <w:r w:rsidR="00C60B88" w:rsidRPr="00DB1AD0">
              <w:rPr>
                <w:rFonts w:ascii="Cambria" w:hAnsi="Cambria" w:cs="Tahoma"/>
              </w:rPr>
              <w:t xml:space="preserve"> students who need MTAS criteria</w:t>
            </w:r>
            <w:r w:rsidR="00B92FCE">
              <w:rPr>
                <w:rFonts w:ascii="Cambria" w:hAnsi="Cambria" w:cs="Tahoma"/>
              </w:rPr>
              <w:t xml:space="preserve"> </w:t>
            </w:r>
            <w:r w:rsidR="00B92FCE" w:rsidRPr="00B92FCE">
              <w:rPr>
                <w:rFonts w:ascii="Cambria" w:hAnsi="Cambria" w:cs="Tahoma"/>
                <w:b/>
                <w:u w:val="single"/>
              </w:rPr>
              <w:t>AND</w:t>
            </w:r>
            <w:r w:rsidR="00B92FCE">
              <w:rPr>
                <w:rFonts w:ascii="Cambria" w:hAnsi="Cambria" w:cs="Tahoma"/>
              </w:rPr>
              <w:t xml:space="preserve"> for students who are re-taking tests. </w:t>
            </w:r>
          </w:p>
        </w:tc>
        <w:tc>
          <w:tcPr>
            <w:tcW w:w="4860" w:type="dxa"/>
          </w:tcPr>
          <w:p w:rsidR="00B02AA3" w:rsidRPr="00DB1AD0" w:rsidRDefault="00C60B88">
            <w:pPr>
              <w:rPr>
                <w:rFonts w:ascii="Cambria" w:hAnsi="Cambria" w:cs="Tahoma"/>
              </w:rPr>
            </w:pPr>
            <w:r w:rsidRPr="00DB1AD0">
              <w:rPr>
                <w:rFonts w:ascii="Cambria" w:hAnsi="Cambria" w:cs="Tahoma"/>
              </w:rPr>
              <w:t>Check “with or w</w:t>
            </w:r>
            <w:r w:rsidR="00B92FCE">
              <w:rPr>
                <w:rFonts w:ascii="Cambria" w:hAnsi="Cambria" w:cs="Tahoma"/>
              </w:rPr>
              <w:t xml:space="preserve">ithout accommodations” and list if have accommodations. </w:t>
            </w:r>
          </w:p>
          <w:p w:rsidR="0055758E" w:rsidRPr="00DB1AD0" w:rsidRDefault="0055758E" w:rsidP="0055758E">
            <w:pPr>
              <w:rPr>
                <w:rFonts w:ascii="Cambria" w:hAnsi="Cambria" w:cs="Tahoma"/>
              </w:rPr>
            </w:pPr>
          </w:p>
        </w:tc>
      </w:tr>
      <w:tr w:rsidR="00B02AA3" w:rsidRPr="00DB1AD0">
        <w:tc>
          <w:tcPr>
            <w:tcW w:w="2700" w:type="dxa"/>
          </w:tcPr>
          <w:p w:rsidR="00B02AA3" w:rsidRPr="00DB1AD0" w:rsidRDefault="00C60B88">
            <w:pPr>
              <w:rPr>
                <w:rFonts w:ascii="Cambria" w:hAnsi="Cambria" w:cs="Tahoma"/>
              </w:rPr>
            </w:pPr>
            <w:r w:rsidRPr="00DB1AD0">
              <w:rPr>
                <w:rFonts w:ascii="Cambria" w:hAnsi="Cambria" w:cs="Tahoma"/>
              </w:rPr>
              <w:t>Record or Status of Proficiency in meeting Diploma Requirements</w:t>
            </w:r>
          </w:p>
        </w:tc>
        <w:tc>
          <w:tcPr>
            <w:tcW w:w="3240" w:type="dxa"/>
          </w:tcPr>
          <w:p w:rsidR="00B02AA3" w:rsidRPr="00DB1AD0" w:rsidRDefault="00C60B88">
            <w:pPr>
              <w:rPr>
                <w:rFonts w:ascii="Cambria" w:hAnsi="Cambria" w:cs="Tahoma"/>
              </w:rPr>
            </w:pPr>
            <w:r w:rsidRPr="00DB1AD0">
              <w:rPr>
                <w:rFonts w:ascii="Cambria" w:hAnsi="Cambria" w:cs="Tahoma"/>
              </w:rPr>
              <w:t xml:space="preserve">CM’s are responsible for getting correct dates and scores.  This can be found on </w:t>
            </w:r>
            <w:r w:rsidR="00A17710" w:rsidRPr="00DB1AD0">
              <w:rPr>
                <w:rFonts w:ascii="Cambria" w:hAnsi="Cambria" w:cs="Tahoma"/>
              </w:rPr>
              <w:t>Viewpoint or ask</w:t>
            </w:r>
            <w:r w:rsidRPr="00DB1AD0">
              <w:rPr>
                <w:rFonts w:ascii="Cambria" w:hAnsi="Cambria" w:cs="Tahoma"/>
              </w:rPr>
              <w:t xml:space="preserve"> Jen Zoller.</w:t>
            </w:r>
          </w:p>
        </w:tc>
        <w:tc>
          <w:tcPr>
            <w:tcW w:w="4860" w:type="dxa"/>
          </w:tcPr>
          <w:p w:rsidR="00B02AA3" w:rsidRPr="00DB1AD0" w:rsidRDefault="00A17710">
            <w:pPr>
              <w:rPr>
                <w:rFonts w:ascii="Cambria" w:hAnsi="Cambria" w:cs="Tahoma"/>
              </w:rPr>
            </w:pPr>
            <w:r w:rsidRPr="00DB1AD0">
              <w:rPr>
                <w:rFonts w:ascii="Cambria" w:hAnsi="Cambria" w:cs="Tahoma"/>
              </w:rPr>
              <w:t>ENTER DATA ONLY IF THEY HAVE PASSED OR IF GIVEN A “PI” SCORE.</w:t>
            </w:r>
          </w:p>
          <w:p w:rsidR="00A17710" w:rsidRPr="00DB1AD0" w:rsidRDefault="00A17710">
            <w:pPr>
              <w:rPr>
                <w:rFonts w:ascii="Cambria" w:hAnsi="Cambria" w:cs="Tahoma"/>
              </w:rPr>
            </w:pPr>
          </w:p>
          <w:p w:rsidR="00A17710" w:rsidRPr="00DB1AD0" w:rsidRDefault="00B92FCE">
            <w:pPr>
              <w:rPr>
                <w:rFonts w:ascii="Cambria" w:hAnsi="Cambria" w:cs="Tahoma"/>
              </w:rPr>
            </w:pPr>
            <w:r>
              <w:rPr>
                <w:rFonts w:ascii="Cambria" w:hAnsi="Cambria" w:cs="Tahoma"/>
              </w:rPr>
              <w:t xml:space="preserve">If you have questions about this section please see Julie or Heather. </w:t>
            </w:r>
          </w:p>
          <w:p w:rsidR="00A17710" w:rsidRPr="00DB1AD0" w:rsidRDefault="00A17710">
            <w:pPr>
              <w:rPr>
                <w:rFonts w:ascii="Cambria" w:hAnsi="Cambria" w:cs="Tahoma"/>
              </w:rPr>
            </w:pPr>
          </w:p>
        </w:tc>
      </w:tr>
    </w:tbl>
    <w:p w:rsidR="007F2465" w:rsidRPr="00DB1AD0" w:rsidRDefault="00AE7987" w:rsidP="007F2465">
      <w:pPr>
        <w:pStyle w:val="Footer"/>
        <w:rPr>
          <w:rFonts w:ascii="Cambria" w:hAnsi="Cambria"/>
        </w:rPr>
      </w:pPr>
      <w:hyperlink w:anchor="TC" w:history="1">
        <w:r w:rsidR="007F2465" w:rsidRPr="00DB1AD0">
          <w:rPr>
            <w:rStyle w:val="Hyperlink"/>
            <w:rFonts w:ascii="Cambria" w:hAnsi="Cambria"/>
          </w:rPr>
          <w:t>Back to Table of Contents (TC)</w:t>
        </w:r>
      </w:hyperlink>
    </w:p>
    <w:p w:rsidR="005F1325" w:rsidRPr="00DB1AD0" w:rsidRDefault="005F1325">
      <w:pPr>
        <w:rPr>
          <w:rFonts w:ascii="Cambria" w:hAnsi="Cambria"/>
        </w:rPr>
      </w:pPr>
      <w:r w:rsidRPr="00DB1AD0">
        <w:rPr>
          <w:rFonts w:ascii="Cambria" w:hAnsi="Cambria"/>
        </w:rPr>
        <w:br w:type="page"/>
      </w:r>
      <w:bookmarkStart w:id="17" w:name="Tests3"/>
      <w:bookmarkEnd w:id="17"/>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3240"/>
        <w:gridCol w:w="4860"/>
      </w:tblGrid>
      <w:tr w:rsidR="00C60B88" w:rsidRPr="00DB1AD0">
        <w:tc>
          <w:tcPr>
            <w:tcW w:w="2700" w:type="dxa"/>
          </w:tcPr>
          <w:p w:rsidR="005F1325" w:rsidRPr="00DB1AD0" w:rsidRDefault="005F1325">
            <w:pPr>
              <w:rPr>
                <w:rFonts w:ascii="Cambria" w:hAnsi="Cambria" w:cs="Tahoma"/>
              </w:rPr>
            </w:pPr>
            <w:r w:rsidRPr="00DB1AD0">
              <w:rPr>
                <w:rFonts w:ascii="Cambria" w:hAnsi="Cambria" w:cs="Tahoma"/>
              </w:rPr>
              <w:lastRenderedPageBreak/>
              <w:t>7.3</w:t>
            </w:r>
          </w:p>
          <w:p w:rsidR="00C60B88" w:rsidRPr="00DB1AD0" w:rsidRDefault="00C60B88">
            <w:pPr>
              <w:rPr>
                <w:rFonts w:ascii="Cambria" w:hAnsi="Cambria" w:cs="Tahoma"/>
              </w:rPr>
            </w:pPr>
            <w:r w:rsidRPr="00DB1AD0">
              <w:rPr>
                <w:rFonts w:ascii="Cambria" w:hAnsi="Cambria" w:cs="Tahoma"/>
              </w:rPr>
              <w:t xml:space="preserve">District-Wide Assessments </w:t>
            </w:r>
          </w:p>
        </w:tc>
        <w:tc>
          <w:tcPr>
            <w:tcW w:w="3240" w:type="dxa"/>
          </w:tcPr>
          <w:p w:rsidR="00C60B88" w:rsidRPr="00DB1AD0" w:rsidRDefault="00C60B88">
            <w:pPr>
              <w:rPr>
                <w:rFonts w:ascii="Cambria" w:hAnsi="Cambria" w:cs="Tahoma"/>
              </w:rPr>
            </w:pPr>
            <w:r w:rsidRPr="00DB1AD0">
              <w:rPr>
                <w:rFonts w:ascii="Cambria" w:hAnsi="Cambria" w:cs="Tahoma"/>
              </w:rPr>
              <w:t xml:space="preserve">Check box that says “District-wide Assessments </w:t>
            </w:r>
            <w:r w:rsidRPr="00DB1AD0">
              <w:rPr>
                <w:rFonts w:ascii="Cambria" w:hAnsi="Cambria" w:cs="Tahoma"/>
                <w:b/>
              </w:rPr>
              <w:t>ARE</w:t>
            </w:r>
            <w:r w:rsidR="00A17710" w:rsidRPr="00DB1AD0">
              <w:rPr>
                <w:rFonts w:ascii="Cambria" w:hAnsi="Cambria" w:cs="Tahoma"/>
              </w:rPr>
              <w:t xml:space="preserve"> administered for </w:t>
            </w:r>
            <w:r w:rsidR="00A17710" w:rsidRPr="00DB1AD0">
              <w:rPr>
                <w:rFonts w:ascii="Cambria" w:hAnsi="Cambria" w:cs="Tahoma"/>
                <w:b/>
              </w:rPr>
              <w:t>GRADES 9-11</w:t>
            </w:r>
            <w:r w:rsidR="00A17710" w:rsidRPr="00DB1AD0">
              <w:rPr>
                <w:rFonts w:ascii="Cambria" w:hAnsi="Cambria" w:cs="Tahoma"/>
              </w:rPr>
              <w:t>.</w:t>
            </w:r>
          </w:p>
          <w:p w:rsidR="00A17710" w:rsidRPr="00DB1AD0" w:rsidRDefault="00A17710">
            <w:pPr>
              <w:rPr>
                <w:rFonts w:ascii="Cambria" w:hAnsi="Cambria" w:cs="Tahoma"/>
              </w:rPr>
            </w:pPr>
          </w:p>
          <w:p w:rsidR="00A17710" w:rsidRPr="00DB1AD0" w:rsidRDefault="00A17710">
            <w:pPr>
              <w:rPr>
                <w:rFonts w:ascii="Cambria" w:hAnsi="Cambria" w:cs="Tahoma"/>
              </w:rPr>
            </w:pPr>
            <w:r w:rsidRPr="00DB1AD0">
              <w:rPr>
                <w:rFonts w:ascii="Cambria" w:hAnsi="Cambria" w:cs="Tahoma"/>
              </w:rPr>
              <w:t xml:space="preserve">Check box that says “District-wide Assessments </w:t>
            </w:r>
            <w:r w:rsidRPr="00DB1AD0">
              <w:rPr>
                <w:rFonts w:ascii="Cambria" w:hAnsi="Cambria" w:cs="Tahoma"/>
                <w:b/>
              </w:rPr>
              <w:t>ARE NOT</w:t>
            </w:r>
            <w:r w:rsidRPr="00DB1AD0">
              <w:rPr>
                <w:rFonts w:ascii="Cambria" w:hAnsi="Cambria" w:cs="Tahoma"/>
              </w:rPr>
              <w:t xml:space="preserve"> administered for </w:t>
            </w:r>
            <w:r w:rsidRPr="00DB1AD0">
              <w:rPr>
                <w:rFonts w:ascii="Cambria" w:hAnsi="Cambria" w:cs="Tahoma"/>
                <w:b/>
              </w:rPr>
              <w:t>Grade 12</w:t>
            </w:r>
            <w:r w:rsidRPr="00DB1AD0">
              <w:rPr>
                <w:rFonts w:ascii="Cambria" w:hAnsi="Cambria" w:cs="Tahoma"/>
              </w:rPr>
              <w:t>.</w:t>
            </w:r>
          </w:p>
        </w:tc>
        <w:tc>
          <w:tcPr>
            <w:tcW w:w="4860" w:type="dxa"/>
          </w:tcPr>
          <w:p w:rsidR="00C60B88" w:rsidRPr="00DB1AD0" w:rsidRDefault="00C60B88">
            <w:pPr>
              <w:rPr>
                <w:rFonts w:ascii="Cambria" w:hAnsi="Cambria" w:cs="Tahoma"/>
              </w:rPr>
            </w:pPr>
            <w:r w:rsidRPr="00DB1AD0">
              <w:rPr>
                <w:rFonts w:ascii="Cambria" w:hAnsi="Cambria" w:cs="Tahoma"/>
              </w:rPr>
              <w:t>There are 3 boxes you need to complete:</w:t>
            </w:r>
          </w:p>
          <w:p w:rsidR="00A17710" w:rsidRPr="00DB1AD0" w:rsidRDefault="00C60B88" w:rsidP="00A17710">
            <w:pPr>
              <w:rPr>
                <w:rFonts w:ascii="Cambria" w:hAnsi="Cambria" w:cs="Tahoma"/>
              </w:rPr>
            </w:pPr>
            <w:r w:rsidRPr="00DB1AD0">
              <w:rPr>
                <w:rFonts w:ascii="Cambria" w:hAnsi="Cambria" w:cs="Tahoma"/>
              </w:rPr>
              <w:t xml:space="preserve">Box 1:  </w:t>
            </w:r>
            <w:r w:rsidR="00A17710" w:rsidRPr="00DB1AD0">
              <w:rPr>
                <w:rFonts w:ascii="Cambria" w:hAnsi="Cambria" w:cs="Tahoma"/>
                <w:b/>
              </w:rPr>
              <w:t>Drop down box:</w:t>
            </w:r>
            <w:r w:rsidR="00A17710" w:rsidRPr="00DB1AD0">
              <w:rPr>
                <w:rFonts w:ascii="Cambria" w:hAnsi="Cambria" w:cs="Tahoma"/>
              </w:rPr>
              <w:t xml:space="preserve"> </w:t>
            </w:r>
          </w:p>
          <w:p w:rsidR="00C60B88" w:rsidRPr="00DB1AD0" w:rsidRDefault="00A17710">
            <w:pPr>
              <w:rPr>
                <w:rFonts w:ascii="Cambria" w:hAnsi="Cambria" w:cs="Tahoma"/>
              </w:rPr>
            </w:pPr>
            <w:r w:rsidRPr="00DB1AD0">
              <w:rPr>
                <w:rFonts w:ascii="Cambria" w:hAnsi="Cambria" w:cs="Tahoma"/>
              </w:rPr>
              <w:t>Measured Academic Progress (MAP Testing)</w:t>
            </w:r>
          </w:p>
          <w:p w:rsidR="00C60B88" w:rsidRPr="00DB1AD0" w:rsidRDefault="00C60B88">
            <w:pPr>
              <w:rPr>
                <w:rFonts w:ascii="Cambria" w:hAnsi="Cambria" w:cs="Tahoma"/>
              </w:rPr>
            </w:pPr>
            <w:r w:rsidRPr="00DB1AD0">
              <w:rPr>
                <w:rFonts w:ascii="Cambria" w:hAnsi="Cambria" w:cs="Tahoma"/>
              </w:rPr>
              <w:t>Box 2:  Check appropriate box (yes/no)</w:t>
            </w:r>
          </w:p>
          <w:p w:rsidR="00C60B88" w:rsidRPr="00DB1AD0" w:rsidRDefault="00C60B88">
            <w:pPr>
              <w:rPr>
                <w:rFonts w:ascii="Cambria" w:hAnsi="Cambria" w:cs="Tahoma"/>
              </w:rPr>
            </w:pPr>
            <w:r w:rsidRPr="00DB1AD0">
              <w:rPr>
                <w:rFonts w:ascii="Cambria" w:hAnsi="Cambria" w:cs="Tahoma"/>
              </w:rPr>
              <w:t>Box 3:  Yes:  List accommodations</w:t>
            </w:r>
          </w:p>
          <w:p w:rsidR="00C60B88" w:rsidRPr="00DB1AD0" w:rsidRDefault="00C60B88">
            <w:pPr>
              <w:rPr>
                <w:rFonts w:ascii="Cambria" w:hAnsi="Cambria" w:cs="Tahoma"/>
                <w:color w:val="FF0000"/>
              </w:rPr>
            </w:pPr>
            <w:r w:rsidRPr="00DB1AD0">
              <w:rPr>
                <w:rFonts w:ascii="Cambria" w:hAnsi="Cambria" w:cs="Tahoma"/>
              </w:rPr>
              <w:t xml:space="preserve">            No:  state the reason why it is not   appropriate for the student to participate and indicate what alternative assessment the student will be administered</w:t>
            </w:r>
          </w:p>
          <w:p w:rsidR="00C60B88" w:rsidRPr="00DB1AD0" w:rsidRDefault="00C60B88">
            <w:pPr>
              <w:rPr>
                <w:rFonts w:ascii="Cambria" w:hAnsi="Cambria" w:cs="Tahoma"/>
              </w:rPr>
            </w:pPr>
          </w:p>
        </w:tc>
      </w:tr>
      <w:tr w:rsidR="00C60B88" w:rsidRPr="00DB1AD0">
        <w:tc>
          <w:tcPr>
            <w:tcW w:w="2700" w:type="dxa"/>
            <w:tcBorders>
              <w:bottom w:val="single" w:sz="4" w:space="0" w:color="auto"/>
            </w:tcBorders>
          </w:tcPr>
          <w:p w:rsidR="00C60B88" w:rsidRPr="00DB1AD0" w:rsidRDefault="00C60B88">
            <w:pPr>
              <w:rPr>
                <w:rFonts w:ascii="Cambria" w:hAnsi="Cambria" w:cs="Tahoma"/>
              </w:rPr>
            </w:pPr>
            <w:r w:rsidRPr="00DB1AD0">
              <w:rPr>
                <w:rFonts w:ascii="Cambria" w:hAnsi="Cambria" w:cs="Tahoma"/>
              </w:rPr>
              <w:t>Parental Notification of Alternate Assessment</w:t>
            </w:r>
          </w:p>
        </w:tc>
        <w:tc>
          <w:tcPr>
            <w:tcW w:w="3240" w:type="dxa"/>
            <w:tcBorders>
              <w:bottom w:val="single" w:sz="4" w:space="0" w:color="auto"/>
            </w:tcBorders>
          </w:tcPr>
          <w:p w:rsidR="00C60B88" w:rsidRPr="00DB1AD0" w:rsidRDefault="00C60B88">
            <w:pPr>
              <w:rPr>
                <w:rFonts w:ascii="Cambria" w:hAnsi="Cambria" w:cs="Tahoma"/>
              </w:rPr>
            </w:pPr>
            <w:r w:rsidRPr="00DB1AD0">
              <w:rPr>
                <w:rFonts w:ascii="Cambria" w:hAnsi="Cambria" w:cs="Tahoma"/>
              </w:rPr>
              <w:t>This box is only checked for MTAS eligible students</w:t>
            </w:r>
          </w:p>
        </w:tc>
        <w:tc>
          <w:tcPr>
            <w:tcW w:w="4860" w:type="dxa"/>
            <w:tcBorders>
              <w:bottom w:val="single" w:sz="4" w:space="0" w:color="auto"/>
            </w:tcBorders>
          </w:tcPr>
          <w:p w:rsidR="00C60B88" w:rsidRPr="00DB1AD0" w:rsidRDefault="00C60B88">
            <w:pPr>
              <w:rPr>
                <w:rFonts w:ascii="Cambria" w:hAnsi="Cambria" w:cs="Tahoma"/>
                <w:b/>
              </w:rPr>
            </w:pPr>
            <w:r w:rsidRPr="00DB1AD0">
              <w:rPr>
                <w:rFonts w:ascii="Cambria" w:hAnsi="Cambria" w:cs="Tahoma"/>
                <w:b/>
              </w:rPr>
              <w:t>MTAS criteria</w:t>
            </w:r>
            <w:r w:rsidR="00060867" w:rsidRPr="00DB1AD0">
              <w:rPr>
                <w:rFonts w:ascii="Cambria" w:hAnsi="Cambria" w:cs="Tahoma"/>
                <w:b/>
              </w:rPr>
              <w:t>:</w:t>
            </w:r>
          </w:p>
          <w:p w:rsidR="00060867" w:rsidRPr="00DB1AD0" w:rsidRDefault="00060867" w:rsidP="00251D7F">
            <w:pPr>
              <w:numPr>
                <w:ilvl w:val="0"/>
                <w:numId w:val="15"/>
              </w:numPr>
              <w:rPr>
                <w:rFonts w:ascii="Cambria" w:hAnsi="Cambria" w:cs="Tahoma"/>
              </w:rPr>
            </w:pPr>
            <w:r w:rsidRPr="00DB1AD0">
              <w:rPr>
                <w:rFonts w:ascii="Cambria" w:hAnsi="Cambria" w:cs="Tahoma"/>
              </w:rPr>
              <w:t>Students with a disability</w:t>
            </w:r>
          </w:p>
          <w:p w:rsidR="00060867" w:rsidRPr="00DB1AD0" w:rsidRDefault="00060867" w:rsidP="00251D7F">
            <w:pPr>
              <w:numPr>
                <w:ilvl w:val="0"/>
                <w:numId w:val="15"/>
              </w:numPr>
              <w:rPr>
                <w:rFonts w:ascii="Cambria" w:hAnsi="Cambria" w:cs="Tahoma"/>
              </w:rPr>
            </w:pPr>
            <w:r w:rsidRPr="00DB1AD0">
              <w:rPr>
                <w:rFonts w:ascii="Cambria" w:hAnsi="Cambria" w:cs="Tahoma"/>
              </w:rPr>
              <w:t>Significant cognitive disability</w:t>
            </w:r>
          </w:p>
          <w:p w:rsidR="00060867" w:rsidRPr="00DB1AD0" w:rsidRDefault="00060867" w:rsidP="00251D7F">
            <w:pPr>
              <w:numPr>
                <w:ilvl w:val="0"/>
                <w:numId w:val="15"/>
              </w:numPr>
              <w:rPr>
                <w:rFonts w:ascii="Cambria" w:hAnsi="Cambria" w:cs="Tahoma"/>
                <w:color w:val="FF0000"/>
              </w:rPr>
            </w:pPr>
            <w:r w:rsidRPr="00DB1AD0">
              <w:rPr>
                <w:rFonts w:ascii="Cambria" w:hAnsi="Cambria" w:cs="Tahoma"/>
              </w:rPr>
              <w:t>Regular assessment not appropriate</w:t>
            </w:r>
          </w:p>
        </w:tc>
      </w:tr>
    </w:tbl>
    <w:p w:rsidR="007F2465" w:rsidRPr="00DB1AD0" w:rsidRDefault="00AE7987" w:rsidP="007F2465">
      <w:pPr>
        <w:pStyle w:val="Footer"/>
        <w:rPr>
          <w:rFonts w:ascii="Cambria" w:hAnsi="Cambria"/>
        </w:rPr>
      </w:pPr>
      <w:hyperlink w:anchor="TC" w:history="1">
        <w:r w:rsidR="007F2465" w:rsidRPr="00DB1AD0">
          <w:rPr>
            <w:rStyle w:val="Hyperlink"/>
            <w:rFonts w:ascii="Cambria" w:hAnsi="Cambria"/>
          </w:rPr>
          <w:t>Back to Table of Contents (TC)</w:t>
        </w:r>
      </w:hyperlink>
    </w:p>
    <w:p w:rsidR="005F1325" w:rsidRPr="00DB1AD0" w:rsidRDefault="005F1325">
      <w:pPr>
        <w:rPr>
          <w:rFonts w:ascii="Cambria" w:hAnsi="Cambria"/>
        </w:rPr>
      </w:pPr>
      <w:r w:rsidRPr="00DB1AD0">
        <w:rPr>
          <w:rFonts w:ascii="Cambria" w:hAnsi="Cambria"/>
        </w:rPr>
        <w:br w:type="page"/>
      </w:r>
      <w:bookmarkStart w:id="18" w:name="PWN"/>
      <w:bookmarkEnd w:id="18"/>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3240"/>
        <w:gridCol w:w="4860"/>
      </w:tblGrid>
      <w:tr w:rsidR="00C60B88" w:rsidRPr="00DB1AD0">
        <w:tc>
          <w:tcPr>
            <w:tcW w:w="10800" w:type="dxa"/>
            <w:gridSpan w:val="3"/>
          </w:tcPr>
          <w:p w:rsidR="00C60B88" w:rsidRPr="00DB1AD0" w:rsidRDefault="00C60B88" w:rsidP="005F1325">
            <w:pPr>
              <w:jc w:val="center"/>
              <w:rPr>
                <w:rFonts w:ascii="Cambria" w:hAnsi="Cambria" w:cs="Tahoma"/>
                <w:b/>
                <w:sz w:val="28"/>
                <w:szCs w:val="28"/>
              </w:rPr>
            </w:pPr>
            <w:r w:rsidRPr="00DB1AD0">
              <w:rPr>
                <w:rFonts w:ascii="Cambria" w:hAnsi="Cambria" w:cs="Tahoma"/>
                <w:b/>
                <w:sz w:val="28"/>
                <w:szCs w:val="28"/>
              </w:rPr>
              <w:lastRenderedPageBreak/>
              <w:t>NEW:  PRIOR WRITTEN NOTICE</w:t>
            </w:r>
            <w:r w:rsidR="00683396" w:rsidRPr="00DB1AD0">
              <w:rPr>
                <w:rFonts w:ascii="Cambria" w:hAnsi="Cambria" w:cs="Tahoma"/>
                <w:b/>
                <w:sz w:val="28"/>
                <w:szCs w:val="28"/>
              </w:rPr>
              <w:t xml:space="preserve"> for IEP</w:t>
            </w:r>
            <w:r w:rsidR="00A17710" w:rsidRPr="00DB1AD0">
              <w:rPr>
                <w:rFonts w:ascii="Cambria" w:hAnsi="Cambria" w:cs="Tahoma"/>
                <w:b/>
                <w:sz w:val="28"/>
                <w:szCs w:val="28"/>
              </w:rPr>
              <w:t>’</w:t>
            </w:r>
            <w:r w:rsidR="00683396" w:rsidRPr="00DB1AD0">
              <w:rPr>
                <w:rFonts w:ascii="Cambria" w:hAnsi="Cambria" w:cs="Tahoma"/>
                <w:b/>
                <w:sz w:val="28"/>
                <w:szCs w:val="28"/>
              </w:rPr>
              <w:t>s</w:t>
            </w:r>
          </w:p>
          <w:p w:rsidR="00683396" w:rsidRDefault="00683396">
            <w:pPr>
              <w:rPr>
                <w:rFonts w:ascii="Cambria" w:hAnsi="Cambria" w:cs="Tahoma"/>
                <w:i/>
              </w:rPr>
            </w:pPr>
            <w:r w:rsidRPr="00DB1AD0">
              <w:rPr>
                <w:rFonts w:ascii="Cambria" w:hAnsi="Cambria" w:cs="Tahoma"/>
              </w:rPr>
              <w:t>*</w:t>
            </w:r>
            <w:r w:rsidRPr="00DB1AD0">
              <w:rPr>
                <w:rFonts w:ascii="Cambria" w:hAnsi="Cambria" w:cs="Tahoma"/>
                <w:i/>
              </w:rPr>
              <w:t>This form MUST be filled out prior to giving CF completed IEP.</w:t>
            </w:r>
            <w:r w:rsidR="005E7C50" w:rsidRPr="00DB1AD0">
              <w:rPr>
                <w:rFonts w:ascii="Cambria" w:hAnsi="Cambria" w:cs="Tahoma"/>
                <w:i/>
              </w:rPr>
              <w:t xml:space="preserve">                                              </w:t>
            </w:r>
            <w:hyperlink r:id="rId23" w:history="1">
              <w:r w:rsidR="005E7C50" w:rsidRPr="00DB1AD0">
                <w:rPr>
                  <w:rStyle w:val="Hyperlink"/>
                  <w:rFonts w:ascii="Cambria" w:hAnsi="Cambria" w:cs="Tahoma"/>
                  <w:i/>
                </w:rPr>
                <w:t>PWN Template</w:t>
              </w:r>
            </w:hyperlink>
          </w:p>
          <w:p w:rsidR="0055758E" w:rsidRPr="00DB1AD0" w:rsidRDefault="0055758E">
            <w:pPr>
              <w:rPr>
                <w:rFonts w:ascii="Cambria" w:hAnsi="Cambria" w:cs="Tahoma"/>
                <w:b/>
                <w:sz w:val="28"/>
                <w:szCs w:val="28"/>
              </w:rPr>
            </w:pPr>
            <w:r w:rsidRPr="00DB1AD0">
              <w:rPr>
                <w:rFonts w:ascii="Cambria" w:hAnsi="Cambria" w:cs="Tahoma"/>
                <w:b/>
                <w:i/>
                <w:sz w:val="28"/>
                <w:szCs w:val="28"/>
              </w:rPr>
              <w:t>CLEAR out date</w:t>
            </w:r>
            <w:r w:rsidRPr="00362B57">
              <w:rPr>
                <w:rFonts w:ascii="Cambria" w:hAnsi="Cambria" w:cs="Tahoma"/>
                <w:i/>
                <w:szCs w:val="28"/>
              </w:rPr>
              <w:t>.</w:t>
            </w:r>
            <w:r w:rsidR="00362B57" w:rsidRPr="00362B57">
              <w:rPr>
                <w:rFonts w:ascii="Cambria" w:hAnsi="Cambria" w:cs="Tahoma"/>
                <w:i/>
                <w:szCs w:val="28"/>
              </w:rPr>
              <w:t xml:space="preserve">                                                                                                         </w:t>
            </w:r>
            <w:r w:rsidR="00362B57">
              <w:rPr>
                <w:rFonts w:ascii="Cambria" w:hAnsi="Cambria" w:cs="Tahoma"/>
                <w:i/>
                <w:szCs w:val="28"/>
              </w:rPr>
              <w:t xml:space="preserve"> </w:t>
            </w:r>
            <w:r w:rsidR="00362B57" w:rsidRPr="00362B57">
              <w:rPr>
                <w:rFonts w:ascii="Cambria" w:hAnsi="Cambria" w:cs="Tahoma"/>
                <w:i/>
                <w:szCs w:val="28"/>
              </w:rPr>
              <w:t xml:space="preserve">  </w:t>
            </w:r>
            <w:r w:rsidR="00362B57">
              <w:rPr>
                <w:rFonts w:ascii="Cambria" w:hAnsi="Cambria" w:cs="Tahoma"/>
                <w:i/>
                <w:szCs w:val="28"/>
              </w:rPr>
              <w:t xml:space="preserve">                  </w:t>
            </w:r>
            <w:hyperlink r:id="rId24" w:history="1">
              <w:r w:rsidR="00362B57" w:rsidRPr="00362B57">
                <w:rPr>
                  <w:rStyle w:val="Hyperlink"/>
                  <w:rFonts w:ascii="Cambria" w:hAnsi="Cambria" w:cs="Tahoma"/>
                  <w:i/>
                  <w:szCs w:val="28"/>
                </w:rPr>
                <w:t>PWN Procedures</w:t>
              </w:r>
            </w:hyperlink>
          </w:p>
        </w:tc>
      </w:tr>
      <w:tr w:rsidR="00C60B88" w:rsidRPr="00DB1AD0">
        <w:tc>
          <w:tcPr>
            <w:tcW w:w="2700" w:type="dxa"/>
          </w:tcPr>
          <w:p w:rsidR="00C60B88" w:rsidRPr="00DB1AD0" w:rsidRDefault="00D65FD1">
            <w:pPr>
              <w:rPr>
                <w:rFonts w:ascii="Cambria" w:hAnsi="Cambria" w:cs="Tahoma"/>
              </w:rPr>
            </w:pPr>
            <w:r w:rsidRPr="00DB1AD0">
              <w:rPr>
                <w:rFonts w:ascii="Cambria" w:hAnsi="Cambria" w:cs="Tahoma"/>
              </w:rPr>
              <w:t>Description of action proposed or refused by the district</w:t>
            </w:r>
          </w:p>
        </w:tc>
        <w:tc>
          <w:tcPr>
            <w:tcW w:w="3240" w:type="dxa"/>
          </w:tcPr>
          <w:p w:rsidR="00C60B88" w:rsidRPr="00DB1AD0" w:rsidRDefault="00D65FD1">
            <w:pPr>
              <w:rPr>
                <w:rFonts w:ascii="Cambria" w:hAnsi="Cambria" w:cs="Tahoma"/>
              </w:rPr>
            </w:pPr>
            <w:r w:rsidRPr="00DB1AD0">
              <w:rPr>
                <w:rFonts w:ascii="Cambria" w:hAnsi="Cambria" w:cs="Tahoma"/>
              </w:rPr>
              <w:t>This is the content of the IEP.</w:t>
            </w:r>
          </w:p>
        </w:tc>
        <w:tc>
          <w:tcPr>
            <w:tcW w:w="4860" w:type="dxa"/>
          </w:tcPr>
          <w:p w:rsidR="00C60B88" w:rsidRPr="00DB1AD0" w:rsidRDefault="00D65FD1">
            <w:pPr>
              <w:rPr>
                <w:rFonts w:ascii="Cambria" w:hAnsi="Cambria" w:cs="Tahoma"/>
              </w:rPr>
            </w:pPr>
            <w:r w:rsidRPr="00DB1AD0">
              <w:rPr>
                <w:rFonts w:ascii="Cambria" w:hAnsi="Cambria" w:cs="Tahoma"/>
                <w:b/>
              </w:rPr>
              <w:t>The district is proposing</w:t>
            </w:r>
            <w:r w:rsidRPr="00DB1AD0">
              <w:rPr>
                <w:rFonts w:ascii="Cambria" w:hAnsi="Cambria" w:cs="Tahoma"/>
              </w:rPr>
              <w:t xml:space="preserve"> a revised annual IEP for Fred</w:t>
            </w:r>
            <w:r w:rsidR="00244466" w:rsidRPr="00DB1AD0">
              <w:rPr>
                <w:rFonts w:ascii="Cambria" w:hAnsi="Cambria" w:cs="Tahoma"/>
              </w:rPr>
              <w:t xml:space="preserve"> in the following areas...</w:t>
            </w:r>
            <w:proofErr w:type="spellStart"/>
            <w:r w:rsidR="00244466" w:rsidRPr="00DB1AD0">
              <w:rPr>
                <w:rFonts w:ascii="Cambria" w:hAnsi="Cambria" w:cs="Tahoma"/>
              </w:rPr>
              <w:t>ie</w:t>
            </w:r>
            <w:proofErr w:type="spellEnd"/>
            <w:r w:rsidR="00244466" w:rsidRPr="00DB1AD0">
              <w:rPr>
                <w:rFonts w:ascii="Cambria" w:hAnsi="Cambria" w:cs="Tahoma"/>
              </w:rPr>
              <w:t>: requires 50 minutes of reading instruction per day to increase his skills.</w:t>
            </w:r>
            <w:r w:rsidRPr="00DB1AD0">
              <w:rPr>
                <w:rFonts w:ascii="Cambria" w:hAnsi="Cambria" w:cs="Tahoma"/>
              </w:rPr>
              <w:t xml:space="preserve"> (This will need to be tweaked if initial IEP.)</w:t>
            </w:r>
          </w:p>
        </w:tc>
      </w:tr>
      <w:tr w:rsidR="00C60B88" w:rsidRPr="00DB1AD0">
        <w:tc>
          <w:tcPr>
            <w:tcW w:w="2700" w:type="dxa"/>
          </w:tcPr>
          <w:p w:rsidR="00C60B88" w:rsidRPr="00DB1AD0" w:rsidRDefault="00D65FD1" w:rsidP="005E7C50">
            <w:pPr>
              <w:rPr>
                <w:rFonts w:ascii="Cambria" w:hAnsi="Cambria" w:cs="Tahoma"/>
              </w:rPr>
            </w:pPr>
            <w:r w:rsidRPr="00DB1AD0">
              <w:rPr>
                <w:rFonts w:ascii="Cambria" w:hAnsi="Cambria" w:cs="Tahoma"/>
              </w:rPr>
              <w:t xml:space="preserve">Explanation of why the district </w:t>
            </w:r>
            <w:r w:rsidR="00B92FCE" w:rsidRPr="00DB1AD0">
              <w:rPr>
                <w:rFonts w:ascii="Cambria" w:hAnsi="Cambria" w:cs="Tahoma"/>
                <w:b/>
              </w:rPr>
              <w:t>PROPOSED TO TAKE OR REJECTED</w:t>
            </w:r>
            <w:r w:rsidR="00B92FCE" w:rsidRPr="00DB1AD0">
              <w:rPr>
                <w:rFonts w:ascii="Cambria" w:hAnsi="Cambria" w:cs="Tahoma"/>
              </w:rPr>
              <w:t xml:space="preserve"> </w:t>
            </w:r>
            <w:r w:rsidRPr="00DB1AD0">
              <w:rPr>
                <w:rFonts w:ascii="Cambria" w:hAnsi="Cambria" w:cs="Tahoma"/>
              </w:rPr>
              <w:t>to take the action.</w:t>
            </w:r>
          </w:p>
          <w:p w:rsidR="005E7C50" w:rsidRPr="00DB1AD0" w:rsidRDefault="005E7C50" w:rsidP="005E7C50">
            <w:pPr>
              <w:rPr>
                <w:rFonts w:ascii="Cambria" w:hAnsi="Cambria" w:cs="Tahoma"/>
              </w:rPr>
            </w:pPr>
          </w:p>
          <w:p w:rsidR="005E7C50" w:rsidRPr="00DB1AD0" w:rsidRDefault="005E7C50" w:rsidP="005E7C50">
            <w:pPr>
              <w:rPr>
                <w:rFonts w:ascii="Cambria" w:hAnsi="Cambria" w:cs="Tahoma"/>
                <w:b/>
              </w:rPr>
            </w:pPr>
            <w:r w:rsidRPr="00DB1AD0">
              <w:rPr>
                <w:rFonts w:ascii="Cambria" w:hAnsi="Cambria" w:cs="Tahoma"/>
                <w:b/>
              </w:rPr>
              <w:t>MUST mention WHY something was REJECTED.</w:t>
            </w:r>
          </w:p>
        </w:tc>
        <w:tc>
          <w:tcPr>
            <w:tcW w:w="3240" w:type="dxa"/>
          </w:tcPr>
          <w:p w:rsidR="00C60B88" w:rsidRPr="00DB1AD0" w:rsidRDefault="00C60B88">
            <w:pPr>
              <w:rPr>
                <w:rFonts w:ascii="Cambria" w:hAnsi="Cambria" w:cs="Tahoma"/>
              </w:rPr>
            </w:pPr>
          </w:p>
        </w:tc>
        <w:tc>
          <w:tcPr>
            <w:tcW w:w="4860" w:type="dxa"/>
          </w:tcPr>
          <w:p w:rsidR="00C60B88" w:rsidRPr="00DB1AD0" w:rsidRDefault="00244466">
            <w:pPr>
              <w:rPr>
                <w:rFonts w:ascii="Cambria" w:hAnsi="Cambria" w:cs="Tahoma"/>
              </w:rPr>
            </w:pPr>
            <w:r w:rsidRPr="00DB1AD0">
              <w:rPr>
                <w:rFonts w:ascii="Cambria" w:hAnsi="Cambria" w:cs="Tahoma"/>
              </w:rPr>
              <w:t xml:space="preserve">Fred is due for his annual IEP review as required by Special Ed. law.  </w:t>
            </w:r>
          </w:p>
          <w:p w:rsidR="00244466" w:rsidRPr="00DB1AD0" w:rsidRDefault="00244466" w:rsidP="00251D7F">
            <w:pPr>
              <w:numPr>
                <w:ilvl w:val="0"/>
                <w:numId w:val="9"/>
              </w:numPr>
              <w:rPr>
                <w:rFonts w:ascii="Cambria" w:hAnsi="Cambria" w:cs="Tahoma"/>
              </w:rPr>
            </w:pPr>
            <w:r w:rsidRPr="00DB1AD0">
              <w:rPr>
                <w:rFonts w:ascii="Cambria" w:hAnsi="Cambria" w:cs="Tahoma"/>
              </w:rPr>
              <w:t xml:space="preserve">Fred is not making sufficient progress in the mainstream, therefore, his minutes for sped. </w:t>
            </w:r>
            <w:proofErr w:type="gramStart"/>
            <w:r w:rsidRPr="00DB1AD0">
              <w:rPr>
                <w:rFonts w:ascii="Cambria" w:hAnsi="Cambria" w:cs="Tahoma"/>
              </w:rPr>
              <w:t>services</w:t>
            </w:r>
            <w:proofErr w:type="gramEnd"/>
            <w:r w:rsidRPr="00DB1AD0">
              <w:rPr>
                <w:rFonts w:ascii="Cambria" w:hAnsi="Cambria" w:cs="Tahoma"/>
              </w:rPr>
              <w:t xml:space="preserve"> have increase</w:t>
            </w:r>
            <w:r w:rsidR="00850E86" w:rsidRPr="00DB1AD0">
              <w:rPr>
                <w:rFonts w:ascii="Cambria" w:hAnsi="Cambria" w:cs="Tahoma"/>
              </w:rPr>
              <w:t>d</w:t>
            </w:r>
            <w:r w:rsidRPr="00DB1AD0">
              <w:rPr>
                <w:rFonts w:ascii="Cambria" w:hAnsi="Cambria" w:cs="Tahoma"/>
              </w:rPr>
              <w:t xml:space="preserve"> in the area of transition to provide individualized instruction in organization and task management skills.</w:t>
            </w:r>
          </w:p>
          <w:p w:rsidR="00244466" w:rsidRDefault="00244466" w:rsidP="00251D7F">
            <w:pPr>
              <w:numPr>
                <w:ilvl w:val="0"/>
                <w:numId w:val="9"/>
              </w:numPr>
              <w:rPr>
                <w:rFonts w:ascii="Cambria" w:hAnsi="Cambria" w:cs="Tahoma"/>
              </w:rPr>
            </w:pPr>
            <w:r w:rsidRPr="00DB1AD0">
              <w:rPr>
                <w:rFonts w:ascii="Cambria" w:hAnsi="Cambria" w:cs="Tahoma"/>
              </w:rPr>
              <w:t xml:space="preserve">Fred is on track to reach his goals by the end of this year, so no additional services are necessary.  Fred will continue to receive sped. </w:t>
            </w:r>
            <w:proofErr w:type="gramStart"/>
            <w:r w:rsidRPr="00DB1AD0">
              <w:rPr>
                <w:rFonts w:ascii="Cambria" w:hAnsi="Cambria" w:cs="Tahoma"/>
              </w:rPr>
              <w:t>services</w:t>
            </w:r>
            <w:proofErr w:type="gramEnd"/>
            <w:r w:rsidRPr="00DB1AD0">
              <w:rPr>
                <w:rFonts w:ascii="Cambria" w:hAnsi="Cambria" w:cs="Tahoma"/>
              </w:rPr>
              <w:t xml:space="preserve"> in the areas of reading and math.</w:t>
            </w:r>
          </w:p>
          <w:p w:rsidR="00D81DE2" w:rsidRDefault="00D81DE2" w:rsidP="00D81DE2">
            <w:pPr>
              <w:numPr>
                <w:ilvl w:val="0"/>
                <w:numId w:val="9"/>
              </w:numPr>
              <w:rPr>
                <w:rFonts w:ascii="Cambria" w:hAnsi="Cambria" w:cs="Tahoma"/>
              </w:rPr>
            </w:pPr>
            <w:r>
              <w:rPr>
                <w:rFonts w:ascii="Cambria" w:hAnsi="Cambria" w:cs="Tahoma"/>
              </w:rPr>
              <w:t>The team discussed FRED graduating this year but rejected that idea as he still has vocational needs.</w:t>
            </w:r>
          </w:p>
          <w:p w:rsidR="00D81DE2" w:rsidRDefault="00D81DE2" w:rsidP="00D81DE2">
            <w:pPr>
              <w:numPr>
                <w:ilvl w:val="0"/>
                <w:numId w:val="9"/>
              </w:numPr>
              <w:rPr>
                <w:rFonts w:ascii="Cambria" w:hAnsi="Cambria" w:cs="Tahoma"/>
              </w:rPr>
            </w:pPr>
            <w:r>
              <w:rPr>
                <w:rFonts w:ascii="Cambria" w:hAnsi="Cambria" w:cs="Tahoma"/>
              </w:rPr>
              <w:t xml:space="preserve">The team considered mainstream algebra but rejected that idea as FRED has unmet math goals on his IEP. </w:t>
            </w:r>
          </w:p>
          <w:p w:rsidR="00D81DE2" w:rsidRPr="00DB1AD0" w:rsidRDefault="00D81DE2" w:rsidP="00D81DE2">
            <w:pPr>
              <w:numPr>
                <w:ilvl w:val="0"/>
                <w:numId w:val="9"/>
              </w:numPr>
              <w:rPr>
                <w:rFonts w:ascii="Cambria" w:hAnsi="Cambria" w:cs="Tahoma"/>
              </w:rPr>
            </w:pPr>
            <w:r>
              <w:rPr>
                <w:rFonts w:ascii="Cambria" w:hAnsi="Cambria" w:cs="Tahoma"/>
              </w:rPr>
              <w:t xml:space="preserve">The team considered exiting FRED from services but rejected this proposal as FRED has unmet goals and a continuing need for services. </w:t>
            </w:r>
          </w:p>
        </w:tc>
      </w:tr>
      <w:tr w:rsidR="00244466" w:rsidRPr="00DB1AD0">
        <w:tc>
          <w:tcPr>
            <w:tcW w:w="2700" w:type="dxa"/>
          </w:tcPr>
          <w:p w:rsidR="00244466" w:rsidRPr="00DB1AD0" w:rsidRDefault="00244466" w:rsidP="00636331">
            <w:pPr>
              <w:rPr>
                <w:rFonts w:ascii="Cambria" w:hAnsi="Cambria" w:cs="Tahoma"/>
              </w:rPr>
            </w:pPr>
            <w:r w:rsidRPr="00DB1AD0">
              <w:rPr>
                <w:rFonts w:ascii="Cambria" w:hAnsi="Cambria" w:cs="Tahoma"/>
              </w:rPr>
              <w:t>Description of each evaluation procedure</w:t>
            </w:r>
          </w:p>
        </w:tc>
        <w:tc>
          <w:tcPr>
            <w:tcW w:w="3240" w:type="dxa"/>
          </w:tcPr>
          <w:p w:rsidR="00244466" w:rsidRPr="00DB1AD0" w:rsidRDefault="00244466" w:rsidP="00636331">
            <w:pPr>
              <w:rPr>
                <w:rFonts w:ascii="Cambria" w:hAnsi="Cambria" w:cs="Tahoma"/>
              </w:rPr>
            </w:pPr>
          </w:p>
        </w:tc>
        <w:tc>
          <w:tcPr>
            <w:tcW w:w="4860" w:type="dxa"/>
          </w:tcPr>
          <w:p w:rsidR="00244466" w:rsidRPr="00DB1AD0" w:rsidRDefault="00244466" w:rsidP="00636331">
            <w:pPr>
              <w:rPr>
                <w:rFonts w:ascii="Cambria" w:hAnsi="Cambria" w:cs="Tahoma"/>
              </w:rPr>
            </w:pPr>
            <w:r w:rsidRPr="00DB1AD0">
              <w:rPr>
                <w:rFonts w:ascii="Cambria" w:hAnsi="Cambria" w:cs="Tahoma"/>
              </w:rPr>
              <w:t xml:space="preserve">Previous evaluation report, current levels of performance, parent input, </w:t>
            </w:r>
            <w:r w:rsidR="007C7137" w:rsidRPr="00DB1AD0">
              <w:rPr>
                <w:rFonts w:ascii="Cambria" w:hAnsi="Cambria" w:cs="Tahoma"/>
              </w:rPr>
              <w:t xml:space="preserve">testing data (MAPs, MCA), progress on goals/objectives in IEP, </w:t>
            </w:r>
            <w:r w:rsidRPr="00DB1AD0">
              <w:rPr>
                <w:rFonts w:ascii="Cambria" w:hAnsi="Cambria" w:cs="Tahoma"/>
              </w:rPr>
              <w:t>teacher recommendations and observations were used as a basis for this proposal.</w:t>
            </w:r>
          </w:p>
        </w:tc>
      </w:tr>
      <w:tr w:rsidR="00244466" w:rsidRPr="00DB1AD0">
        <w:tc>
          <w:tcPr>
            <w:tcW w:w="2700" w:type="dxa"/>
          </w:tcPr>
          <w:p w:rsidR="00244466" w:rsidRPr="00DB1AD0" w:rsidRDefault="00244466">
            <w:pPr>
              <w:rPr>
                <w:rFonts w:ascii="Cambria" w:hAnsi="Cambria" w:cs="Tahoma"/>
              </w:rPr>
            </w:pPr>
            <w:r w:rsidRPr="00DB1AD0">
              <w:rPr>
                <w:rFonts w:ascii="Cambria" w:hAnsi="Cambria" w:cs="Tahoma"/>
              </w:rPr>
              <w:t>Description of other options</w:t>
            </w:r>
          </w:p>
        </w:tc>
        <w:tc>
          <w:tcPr>
            <w:tcW w:w="3240" w:type="dxa"/>
          </w:tcPr>
          <w:p w:rsidR="00244466" w:rsidRPr="00DB1AD0" w:rsidRDefault="00636331">
            <w:pPr>
              <w:rPr>
                <w:rFonts w:ascii="Cambria" w:hAnsi="Cambria" w:cs="Tahoma"/>
              </w:rPr>
            </w:pPr>
            <w:r w:rsidRPr="00DB1AD0">
              <w:rPr>
                <w:rFonts w:ascii="Cambria" w:hAnsi="Cambria" w:cs="Tahoma"/>
              </w:rPr>
              <w:t>MUST document options considered.</w:t>
            </w:r>
          </w:p>
          <w:p w:rsidR="00636331" w:rsidRPr="00DB1AD0" w:rsidRDefault="00636331">
            <w:pPr>
              <w:rPr>
                <w:rFonts w:ascii="Cambria" w:hAnsi="Cambria" w:cs="Tahoma"/>
              </w:rPr>
            </w:pPr>
          </w:p>
          <w:p w:rsidR="00636331" w:rsidRPr="00DB1AD0" w:rsidRDefault="00636331">
            <w:pPr>
              <w:rPr>
                <w:rFonts w:ascii="Cambria" w:hAnsi="Cambria" w:cs="Tahoma"/>
              </w:rPr>
            </w:pPr>
            <w:r w:rsidRPr="00DB1AD0">
              <w:rPr>
                <w:rFonts w:ascii="Cambria" w:hAnsi="Cambria" w:cs="Tahoma"/>
              </w:rPr>
              <w:t xml:space="preserve">This is the </w:t>
            </w:r>
            <w:r w:rsidR="00DE2768" w:rsidRPr="00DB1AD0">
              <w:rPr>
                <w:rFonts w:ascii="Cambria" w:hAnsi="Cambria" w:cs="Tahoma"/>
              </w:rPr>
              <w:t>“</w:t>
            </w:r>
            <w:r w:rsidRPr="00DB1AD0">
              <w:rPr>
                <w:rFonts w:ascii="Cambria" w:hAnsi="Cambria" w:cs="Tahoma"/>
              </w:rPr>
              <w:t>discussion</w:t>
            </w:r>
            <w:r w:rsidR="00DE2768" w:rsidRPr="00DB1AD0">
              <w:rPr>
                <w:rFonts w:ascii="Cambria" w:hAnsi="Cambria" w:cs="Tahoma"/>
              </w:rPr>
              <w:t>”</w:t>
            </w:r>
            <w:r w:rsidRPr="00DB1AD0">
              <w:rPr>
                <w:rFonts w:ascii="Cambria" w:hAnsi="Cambria" w:cs="Tahoma"/>
              </w:rPr>
              <w:t xml:space="preserve"> that took place at the IEP meeting in determining services based on needs.</w:t>
            </w:r>
          </w:p>
        </w:tc>
        <w:tc>
          <w:tcPr>
            <w:tcW w:w="4860" w:type="dxa"/>
          </w:tcPr>
          <w:p w:rsidR="007C7137" w:rsidRPr="00DB1AD0" w:rsidRDefault="007C7137" w:rsidP="00251D7F">
            <w:pPr>
              <w:ind w:left="144"/>
              <w:rPr>
                <w:rFonts w:ascii="Cambria" w:hAnsi="Cambria" w:cs="Tahoma"/>
              </w:rPr>
            </w:pPr>
            <w:r w:rsidRPr="00DB1AD0">
              <w:rPr>
                <w:rFonts w:ascii="Cambria" w:hAnsi="Cambria" w:cs="Tahoma"/>
              </w:rPr>
              <w:t>Examples:</w:t>
            </w:r>
          </w:p>
          <w:p w:rsidR="00636331" w:rsidRPr="00DB1AD0" w:rsidRDefault="00060867" w:rsidP="00251D7F">
            <w:pPr>
              <w:numPr>
                <w:ilvl w:val="0"/>
                <w:numId w:val="10"/>
              </w:numPr>
              <w:rPr>
                <w:rFonts w:ascii="Cambria" w:hAnsi="Cambria" w:cs="Tahoma"/>
              </w:rPr>
            </w:pPr>
            <w:r w:rsidRPr="00DB1AD0">
              <w:rPr>
                <w:rFonts w:ascii="Cambria" w:hAnsi="Cambria" w:cs="Tahoma"/>
              </w:rPr>
              <w:t xml:space="preserve">One option considered was to continue serving Fred on the IEP as stated.  The team felt that change was needed to </w:t>
            </w:r>
            <w:r w:rsidR="00190AD1" w:rsidRPr="00DB1AD0">
              <w:rPr>
                <w:rFonts w:ascii="Cambria" w:hAnsi="Cambria" w:cs="Tahoma"/>
              </w:rPr>
              <w:t>ensure</w:t>
            </w:r>
            <w:r w:rsidR="00850E86" w:rsidRPr="00DB1AD0">
              <w:rPr>
                <w:rFonts w:ascii="Cambria" w:hAnsi="Cambria" w:cs="Tahoma"/>
              </w:rPr>
              <w:t xml:space="preserve"> </w:t>
            </w:r>
            <w:r w:rsidRPr="00DB1AD0">
              <w:rPr>
                <w:rFonts w:ascii="Cambria" w:hAnsi="Cambria" w:cs="Tahoma"/>
              </w:rPr>
              <w:t>Fred’s success.</w:t>
            </w:r>
          </w:p>
          <w:p w:rsidR="00060867" w:rsidRPr="00DB1AD0" w:rsidRDefault="00060867" w:rsidP="00251D7F">
            <w:pPr>
              <w:numPr>
                <w:ilvl w:val="0"/>
                <w:numId w:val="10"/>
              </w:numPr>
              <w:rPr>
                <w:rFonts w:ascii="Cambria" w:hAnsi="Cambria" w:cs="Tahoma"/>
              </w:rPr>
            </w:pPr>
            <w:r w:rsidRPr="00DB1AD0">
              <w:rPr>
                <w:rFonts w:ascii="Cambria" w:hAnsi="Cambria" w:cs="Tahoma"/>
              </w:rPr>
              <w:t xml:space="preserve">Another option considered was letting Fred remain in the regular classroom with para support for reading and writing.  The team felt that, at this time, individual instruction would be more </w:t>
            </w:r>
            <w:r w:rsidRPr="00DB1AD0">
              <w:rPr>
                <w:rFonts w:ascii="Cambria" w:hAnsi="Cambria" w:cs="Tahoma"/>
              </w:rPr>
              <w:lastRenderedPageBreak/>
              <w:t>beneficial to Fred.</w:t>
            </w:r>
          </w:p>
          <w:p w:rsidR="007C7137" w:rsidRPr="00DB1AD0" w:rsidRDefault="007C7137" w:rsidP="00251D7F">
            <w:pPr>
              <w:numPr>
                <w:ilvl w:val="0"/>
                <w:numId w:val="10"/>
              </w:numPr>
              <w:rPr>
                <w:rFonts w:ascii="Cambria" w:hAnsi="Cambria" w:cs="Tahoma"/>
              </w:rPr>
            </w:pPr>
            <w:r w:rsidRPr="00DB1AD0">
              <w:rPr>
                <w:rFonts w:ascii="Cambria" w:hAnsi="Cambria" w:cs="Tahoma"/>
              </w:rPr>
              <w:t>Special transportation</w:t>
            </w:r>
          </w:p>
          <w:p w:rsidR="00643002" w:rsidRPr="00DB1AD0" w:rsidRDefault="007C7137" w:rsidP="00251D7F">
            <w:pPr>
              <w:numPr>
                <w:ilvl w:val="0"/>
                <w:numId w:val="10"/>
              </w:numPr>
              <w:rPr>
                <w:rFonts w:ascii="Cambria" w:hAnsi="Cambria" w:cs="Tahoma"/>
              </w:rPr>
            </w:pPr>
            <w:r w:rsidRPr="00DB1AD0">
              <w:rPr>
                <w:rFonts w:ascii="Cambria" w:hAnsi="Cambria" w:cs="Tahoma"/>
              </w:rPr>
              <w:t>Anticipated Graduation year</w:t>
            </w:r>
          </w:p>
        </w:tc>
      </w:tr>
      <w:tr w:rsidR="00870B86" w:rsidRPr="00DB1AD0">
        <w:tc>
          <w:tcPr>
            <w:tcW w:w="2700" w:type="dxa"/>
            <w:tcBorders>
              <w:bottom w:val="single" w:sz="4" w:space="0" w:color="auto"/>
            </w:tcBorders>
          </w:tcPr>
          <w:p w:rsidR="00870B86" w:rsidRPr="00DB1AD0" w:rsidRDefault="00870B86" w:rsidP="00870B86">
            <w:pPr>
              <w:rPr>
                <w:rFonts w:ascii="Cambria" w:hAnsi="Cambria" w:cs="Tahoma"/>
              </w:rPr>
            </w:pPr>
            <w:r w:rsidRPr="00DB1AD0">
              <w:rPr>
                <w:rFonts w:ascii="Cambria" w:hAnsi="Cambria" w:cs="Tahoma"/>
              </w:rPr>
              <w:lastRenderedPageBreak/>
              <w:t>Description of other factors</w:t>
            </w:r>
          </w:p>
        </w:tc>
        <w:tc>
          <w:tcPr>
            <w:tcW w:w="3240" w:type="dxa"/>
            <w:tcBorders>
              <w:bottom w:val="single" w:sz="4" w:space="0" w:color="auto"/>
            </w:tcBorders>
          </w:tcPr>
          <w:p w:rsidR="00870B86" w:rsidRPr="00DB1AD0" w:rsidRDefault="00870B86" w:rsidP="00870B86">
            <w:pPr>
              <w:rPr>
                <w:rFonts w:ascii="Cambria" w:hAnsi="Cambria" w:cs="Tahoma"/>
              </w:rPr>
            </w:pPr>
          </w:p>
        </w:tc>
        <w:tc>
          <w:tcPr>
            <w:tcW w:w="4860" w:type="dxa"/>
            <w:tcBorders>
              <w:bottom w:val="single" w:sz="4" w:space="0" w:color="auto"/>
            </w:tcBorders>
          </w:tcPr>
          <w:p w:rsidR="007C7137" w:rsidRPr="00DB1AD0" w:rsidRDefault="007C7137" w:rsidP="00251D7F">
            <w:pPr>
              <w:ind w:left="144"/>
              <w:rPr>
                <w:rFonts w:ascii="Cambria" w:hAnsi="Cambria" w:cs="Tahoma"/>
              </w:rPr>
            </w:pPr>
            <w:r w:rsidRPr="00DB1AD0">
              <w:rPr>
                <w:rFonts w:ascii="Cambria" w:hAnsi="Cambria" w:cs="Tahoma"/>
              </w:rPr>
              <w:t>Examples:</w:t>
            </w:r>
          </w:p>
          <w:p w:rsidR="00870B86" w:rsidRPr="00DB1AD0" w:rsidRDefault="00870B86" w:rsidP="00251D7F">
            <w:pPr>
              <w:numPr>
                <w:ilvl w:val="0"/>
                <w:numId w:val="10"/>
              </w:numPr>
              <w:rPr>
                <w:rFonts w:ascii="Cambria" w:hAnsi="Cambria" w:cs="Tahoma"/>
              </w:rPr>
            </w:pPr>
            <w:r w:rsidRPr="00DB1AD0">
              <w:rPr>
                <w:rFonts w:ascii="Cambria" w:hAnsi="Cambria" w:cs="Tahoma"/>
              </w:rPr>
              <w:t>There were no factors relevant to this proposal</w:t>
            </w:r>
            <w:r w:rsidR="00060867" w:rsidRPr="00DB1AD0">
              <w:rPr>
                <w:rFonts w:ascii="Cambria" w:hAnsi="Cambria" w:cs="Tahoma"/>
              </w:rPr>
              <w:t>.</w:t>
            </w:r>
          </w:p>
          <w:p w:rsidR="00060867" w:rsidRPr="00DB1AD0" w:rsidRDefault="00060867" w:rsidP="00251D7F">
            <w:pPr>
              <w:numPr>
                <w:ilvl w:val="0"/>
                <w:numId w:val="10"/>
              </w:numPr>
              <w:rPr>
                <w:rFonts w:ascii="Cambria" w:hAnsi="Cambria" w:cs="Tahoma"/>
              </w:rPr>
            </w:pPr>
            <w:r w:rsidRPr="00DB1AD0">
              <w:rPr>
                <w:rFonts w:ascii="Cambria" w:hAnsi="Cambria" w:cs="Tahoma"/>
              </w:rPr>
              <w:t>A factor relevant to this proposal was that if Fred begins to struggle in the classroom setting with social and organizational skills, another team meeting will be needed to discuss Fred's program to ensure his continued success.</w:t>
            </w:r>
          </w:p>
          <w:p w:rsidR="007C7137" w:rsidRPr="00DB1AD0" w:rsidRDefault="007C7137" w:rsidP="00251D7F">
            <w:pPr>
              <w:numPr>
                <w:ilvl w:val="0"/>
                <w:numId w:val="10"/>
              </w:numPr>
              <w:rPr>
                <w:rFonts w:ascii="Cambria" w:hAnsi="Cambria" w:cs="Tahoma"/>
              </w:rPr>
            </w:pPr>
            <w:r w:rsidRPr="00DB1AD0">
              <w:rPr>
                <w:rFonts w:ascii="Cambria" w:hAnsi="Cambria" w:cs="Tahoma"/>
              </w:rPr>
              <w:t>Medications</w:t>
            </w:r>
          </w:p>
          <w:p w:rsidR="007C7137" w:rsidRPr="00DB1AD0" w:rsidRDefault="007C7137" w:rsidP="00251D7F">
            <w:pPr>
              <w:numPr>
                <w:ilvl w:val="0"/>
                <w:numId w:val="10"/>
              </w:numPr>
              <w:rPr>
                <w:rFonts w:ascii="Cambria" w:hAnsi="Cambria" w:cs="Tahoma"/>
              </w:rPr>
            </w:pPr>
            <w:r w:rsidRPr="00DB1AD0">
              <w:rPr>
                <w:rFonts w:ascii="Cambria" w:hAnsi="Cambria" w:cs="Tahoma"/>
              </w:rPr>
              <w:t>Attendance</w:t>
            </w:r>
          </w:p>
        </w:tc>
      </w:tr>
    </w:tbl>
    <w:p w:rsidR="007F2465" w:rsidRPr="00DB1AD0" w:rsidRDefault="00AE7987" w:rsidP="007F2465">
      <w:pPr>
        <w:pStyle w:val="Footer"/>
        <w:rPr>
          <w:rFonts w:ascii="Cambria" w:hAnsi="Cambria"/>
        </w:rPr>
      </w:pPr>
      <w:hyperlink w:anchor="TC" w:history="1">
        <w:r w:rsidR="007F2465" w:rsidRPr="00DB1AD0">
          <w:rPr>
            <w:rStyle w:val="Hyperlink"/>
            <w:rFonts w:ascii="Cambria" w:hAnsi="Cambria"/>
          </w:rPr>
          <w:t>Back to Table of Contents (TC)</w:t>
        </w:r>
      </w:hyperlink>
    </w:p>
    <w:p w:rsidR="005F1325" w:rsidRPr="00DB1AD0" w:rsidRDefault="005F1325">
      <w:pPr>
        <w:rPr>
          <w:rFonts w:ascii="Cambria" w:hAnsi="Cambria"/>
        </w:rPr>
      </w:pPr>
      <w:r w:rsidRPr="00DB1AD0">
        <w:rPr>
          <w:rFonts w:ascii="Cambria" w:hAnsi="Cambria"/>
        </w:rPr>
        <w:br w:type="page"/>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1"/>
        <w:gridCol w:w="3147"/>
        <w:gridCol w:w="4522"/>
      </w:tblGrid>
      <w:tr w:rsidR="00870B86" w:rsidRPr="00DB1AD0">
        <w:tc>
          <w:tcPr>
            <w:tcW w:w="10800" w:type="dxa"/>
            <w:gridSpan w:val="3"/>
          </w:tcPr>
          <w:p w:rsidR="00870B86" w:rsidRPr="00DB1AD0" w:rsidRDefault="00870B86" w:rsidP="007B47C9">
            <w:pPr>
              <w:jc w:val="center"/>
              <w:rPr>
                <w:rFonts w:ascii="Cambria" w:hAnsi="Cambria" w:cs="Tahoma"/>
                <w:b/>
                <w:sz w:val="28"/>
                <w:szCs w:val="28"/>
              </w:rPr>
            </w:pPr>
            <w:r w:rsidRPr="00DB1AD0">
              <w:rPr>
                <w:rFonts w:ascii="Cambria" w:hAnsi="Cambria" w:cs="Tahoma"/>
                <w:b/>
                <w:sz w:val="28"/>
                <w:szCs w:val="28"/>
              </w:rPr>
              <w:lastRenderedPageBreak/>
              <w:t>OTHER</w:t>
            </w:r>
          </w:p>
        </w:tc>
      </w:tr>
      <w:tr w:rsidR="00936B47" w:rsidRPr="00DB1AD0" w:rsidTr="009235AD">
        <w:tc>
          <w:tcPr>
            <w:tcW w:w="3131" w:type="dxa"/>
          </w:tcPr>
          <w:p w:rsidR="00936B47" w:rsidRPr="00DB1AD0" w:rsidRDefault="00936B47" w:rsidP="00870B86">
            <w:pPr>
              <w:rPr>
                <w:rFonts w:ascii="Cambria" w:hAnsi="Cambria" w:cs="Tahoma"/>
              </w:rPr>
            </w:pPr>
            <w:r w:rsidRPr="00DB1AD0">
              <w:rPr>
                <w:rFonts w:ascii="Cambria" w:hAnsi="Cambria" w:cs="Tahoma"/>
              </w:rPr>
              <w:t>PARA NEEDS FORM</w:t>
            </w:r>
          </w:p>
        </w:tc>
        <w:tc>
          <w:tcPr>
            <w:tcW w:w="7669" w:type="dxa"/>
            <w:gridSpan w:val="2"/>
            <w:vMerge w:val="restart"/>
          </w:tcPr>
          <w:p w:rsidR="00936B47" w:rsidRPr="00DB1AD0" w:rsidRDefault="00936B47" w:rsidP="00870B86">
            <w:pPr>
              <w:rPr>
                <w:rFonts w:ascii="Cambria" w:hAnsi="Cambria" w:cs="Tahoma"/>
              </w:rPr>
            </w:pPr>
            <w:r w:rsidRPr="00DB1AD0">
              <w:rPr>
                <w:rFonts w:ascii="Cambria" w:hAnsi="Cambria" w:cs="Tahoma"/>
              </w:rPr>
              <w:t>IF A STUDENT NEEDS ANY OF THESE, PLEASE REMEMBER TO COMPLETE AND GIVE TO CF WITH COMPLETED IEP/PRIOR WRITTEN NOTICE FORM.</w:t>
            </w:r>
          </w:p>
        </w:tc>
      </w:tr>
      <w:tr w:rsidR="00936B47" w:rsidRPr="00DB1AD0" w:rsidTr="009235AD">
        <w:trPr>
          <w:trHeight w:val="1417"/>
        </w:trPr>
        <w:tc>
          <w:tcPr>
            <w:tcW w:w="3131" w:type="dxa"/>
            <w:tcBorders>
              <w:bottom w:val="single" w:sz="4" w:space="0" w:color="auto"/>
            </w:tcBorders>
          </w:tcPr>
          <w:p w:rsidR="00936B47" w:rsidRPr="00DB1AD0" w:rsidRDefault="00AE7987" w:rsidP="00870B86">
            <w:pPr>
              <w:rPr>
                <w:rFonts w:ascii="Cambria" w:hAnsi="Cambria" w:cs="Tahoma"/>
                <w:b/>
              </w:rPr>
            </w:pPr>
            <w:hyperlink r:id="rId25" w:history="1">
              <w:r w:rsidR="00936B47" w:rsidRPr="00B54D1E">
                <w:rPr>
                  <w:rStyle w:val="Hyperlink"/>
                  <w:rFonts w:ascii="Cambria" w:hAnsi="Cambria" w:cs="Tahoma"/>
                </w:rPr>
                <w:t xml:space="preserve">FUNCTIONAL BEHAVIOR ASSESSMENT  AND BEHAVIOR INTERVENTION PLAN </w:t>
              </w:r>
              <w:r w:rsidR="00936B47" w:rsidRPr="00B54D1E">
                <w:rPr>
                  <w:rStyle w:val="Hyperlink"/>
                  <w:rFonts w:ascii="Cambria" w:hAnsi="Cambria" w:cs="Tahoma"/>
                  <w:b/>
                </w:rPr>
                <w:t>COMBINED FORM</w:t>
              </w:r>
            </w:hyperlink>
          </w:p>
          <w:p w:rsidR="00936B47" w:rsidRPr="00DB1AD0" w:rsidRDefault="00936B47" w:rsidP="00870B86">
            <w:pPr>
              <w:rPr>
                <w:rFonts w:ascii="Cambria" w:hAnsi="Cambria" w:cs="Tahoma"/>
              </w:rPr>
            </w:pPr>
          </w:p>
        </w:tc>
        <w:tc>
          <w:tcPr>
            <w:tcW w:w="7669" w:type="dxa"/>
            <w:gridSpan w:val="2"/>
            <w:vMerge/>
            <w:tcBorders>
              <w:bottom w:val="single" w:sz="4" w:space="0" w:color="auto"/>
            </w:tcBorders>
          </w:tcPr>
          <w:p w:rsidR="00936B47" w:rsidRPr="00DB1AD0" w:rsidRDefault="00936B47" w:rsidP="00870B86">
            <w:pPr>
              <w:rPr>
                <w:rFonts w:ascii="Cambria" w:hAnsi="Cambria" w:cs="Tahoma"/>
              </w:rPr>
            </w:pPr>
          </w:p>
        </w:tc>
      </w:tr>
      <w:tr w:rsidR="00936B47" w:rsidRPr="00DB1AD0" w:rsidTr="009235AD">
        <w:tc>
          <w:tcPr>
            <w:tcW w:w="3131" w:type="dxa"/>
          </w:tcPr>
          <w:p w:rsidR="00936B47" w:rsidRPr="00DB1AD0" w:rsidRDefault="00AE7987" w:rsidP="00870B86">
            <w:pPr>
              <w:rPr>
                <w:rFonts w:ascii="Cambria" w:hAnsi="Cambria" w:cs="Tahoma"/>
              </w:rPr>
            </w:pPr>
            <w:hyperlink r:id="rId26" w:history="1">
              <w:r w:rsidR="00936B47" w:rsidRPr="007779FB">
                <w:rPr>
                  <w:rStyle w:val="Hyperlink"/>
                  <w:rFonts w:ascii="Cambria" w:hAnsi="Cambria" w:cs="Tahoma"/>
                </w:rPr>
                <w:t>3</w:t>
              </w:r>
              <w:r w:rsidR="00936B47" w:rsidRPr="007779FB">
                <w:rPr>
                  <w:rStyle w:val="Hyperlink"/>
                  <w:rFonts w:ascii="Cambria" w:hAnsi="Cambria" w:cs="Tahoma"/>
                  <w:vertAlign w:val="superscript"/>
                </w:rPr>
                <w:t>RD</w:t>
              </w:r>
              <w:r w:rsidR="00936B47" w:rsidRPr="007779FB">
                <w:rPr>
                  <w:rStyle w:val="Hyperlink"/>
                  <w:rFonts w:ascii="Cambria" w:hAnsi="Cambria" w:cs="Tahoma"/>
                </w:rPr>
                <w:t xml:space="preserve"> PARTY DOCUMENTS</w:t>
              </w:r>
            </w:hyperlink>
          </w:p>
        </w:tc>
        <w:tc>
          <w:tcPr>
            <w:tcW w:w="7669" w:type="dxa"/>
            <w:gridSpan w:val="2"/>
            <w:vMerge/>
          </w:tcPr>
          <w:p w:rsidR="00936B47" w:rsidRPr="00DB1AD0" w:rsidRDefault="00936B47" w:rsidP="00870B86">
            <w:pPr>
              <w:rPr>
                <w:rFonts w:ascii="Cambria" w:hAnsi="Cambria" w:cs="Tahoma"/>
              </w:rPr>
            </w:pPr>
          </w:p>
        </w:tc>
      </w:tr>
      <w:tr w:rsidR="00D108C5" w:rsidRPr="00DB1AD0" w:rsidTr="00936B47">
        <w:tc>
          <w:tcPr>
            <w:tcW w:w="3131" w:type="dxa"/>
          </w:tcPr>
          <w:p w:rsidR="00D108C5" w:rsidRPr="00DB1AD0" w:rsidRDefault="006B022D" w:rsidP="00C2257A">
            <w:pPr>
              <w:rPr>
                <w:rFonts w:ascii="Cambria" w:hAnsi="Cambria" w:cs="Tahoma"/>
              </w:rPr>
            </w:pPr>
            <w:r w:rsidRPr="00DB1AD0">
              <w:rPr>
                <w:rFonts w:ascii="Cambria" w:hAnsi="Cambria" w:cs="Tahoma"/>
              </w:rPr>
              <w:t>PROGRESS REPORTS</w:t>
            </w:r>
          </w:p>
        </w:tc>
        <w:tc>
          <w:tcPr>
            <w:tcW w:w="3147" w:type="dxa"/>
          </w:tcPr>
          <w:p w:rsidR="00D108C5" w:rsidRPr="00DB1AD0" w:rsidRDefault="006B022D" w:rsidP="00C2257A">
            <w:pPr>
              <w:rPr>
                <w:rFonts w:ascii="Cambria" w:hAnsi="Cambria" w:cs="Tahoma"/>
              </w:rPr>
            </w:pPr>
            <w:r w:rsidRPr="00DB1AD0">
              <w:rPr>
                <w:rFonts w:ascii="Cambria" w:hAnsi="Cambria" w:cs="Tahoma"/>
              </w:rPr>
              <w:t>COMPLETED AS OFTEN AS GEN. ED. STUDENTS RECEIVE REPORT CARDS.</w:t>
            </w:r>
          </w:p>
        </w:tc>
        <w:tc>
          <w:tcPr>
            <w:tcW w:w="4522" w:type="dxa"/>
          </w:tcPr>
          <w:p w:rsidR="00D108C5" w:rsidRPr="00DB1AD0" w:rsidRDefault="006B022D" w:rsidP="00C2257A">
            <w:pPr>
              <w:rPr>
                <w:rFonts w:ascii="Cambria" w:hAnsi="Cambria" w:cs="Tahoma"/>
              </w:rPr>
            </w:pPr>
            <w:r>
              <w:rPr>
                <w:rFonts w:ascii="Cambria" w:hAnsi="Cambria" w:cs="Tahoma"/>
              </w:rPr>
              <w:t>USE SPED FORMS DOCUMENTS</w:t>
            </w:r>
          </w:p>
        </w:tc>
      </w:tr>
      <w:tr w:rsidR="00BF59C7" w:rsidRPr="00DB1AD0" w:rsidTr="00936B47">
        <w:tc>
          <w:tcPr>
            <w:tcW w:w="3131" w:type="dxa"/>
          </w:tcPr>
          <w:p w:rsidR="00BF59C7" w:rsidRPr="00DB1AD0" w:rsidRDefault="00AE7987" w:rsidP="00C2257A">
            <w:pPr>
              <w:rPr>
                <w:rFonts w:ascii="Cambria" w:hAnsi="Cambria" w:cs="Tahoma"/>
              </w:rPr>
            </w:pPr>
            <w:hyperlink r:id="rId27" w:history="1">
              <w:r w:rsidR="006B022D" w:rsidRPr="00BF59C7">
                <w:rPr>
                  <w:rStyle w:val="Hyperlink"/>
                  <w:rFonts w:ascii="Cambria" w:hAnsi="Cambria" w:cs="Tahoma"/>
                </w:rPr>
                <w:t>CONFIDENTIAL IEP FORM</w:t>
              </w:r>
            </w:hyperlink>
          </w:p>
        </w:tc>
        <w:tc>
          <w:tcPr>
            <w:tcW w:w="3147" w:type="dxa"/>
          </w:tcPr>
          <w:p w:rsidR="00BF59C7" w:rsidRPr="00DB1AD0" w:rsidRDefault="006B022D" w:rsidP="00C2257A">
            <w:pPr>
              <w:rPr>
                <w:rFonts w:ascii="Cambria" w:hAnsi="Cambria" w:cs="Tahoma"/>
              </w:rPr>
            </w:pPr>
            <w:r>
              <w:rPr>
                <w:rFonts w:ascii="Cambria" w:hAnsi="Cambria" w:cs="Tahoma"/>
              </w:rPr>
              <w:t>COMPLETED AND SAVED TO EDLINE</w:t>
            </w:r>
          </w:p>
        </w:tc>
        <w:tc>
          <w:tcPr>
            <w:tcW w:w="4522" w:type="dxa"/>
          </w:tcPr>
          <w:p w:rsidR="00BF59C7" w:rsidRPr="00DB1AD0" w:rsidRDefault="00BF59C7" w:rsidP="00C2257A">
            <w:pPr>
              <w:rPr>
                <w:rFonts w:ascii="Cambria" w:hAnsi="Cambria" w:cs="Tahoma"/>
              </w:rPr>
            </w:pPr>
          </w:p>
        </w:tc>
      </w:tr>
      <w:tr w:rsidR="00BF59C7" w:rsidRPr="00DB1AD0" w:rsidTr="00936B47">
        <w:tc>
          <w:tcPr>
            <w:tcW w:w="3131" w:type="dxa"/>
          </w:tcPr>
          <w:p w:rsidR="00BF59C7" w:rsidRDefault="00AE7987" w:rsidP="00C2257A">
            <w:pPr>
              <w:rPr>
                <w:rFonts w:ascii="Cambria" w:hAnsi="Cambria" w:cs="Tahoma"/>
              </w:rPr>
            </w:pPr>
            <w:hyperlink r:id="rId28" w:history="1">
              <w:r w:rsidR="006B022D" w:rsidRPr="00BF59C7">
                <w:rPr>
                  <w:rStyle w:val="Hyperlink"/>
                  <w:rFonts w:ascii="Cambria" w:hAnsi="Cambria" w:cs="Tahoma"/>
                </w:rPr>
                <w:t>FUNCTIONAL COURSE OF STUDY</w:t>
              </w:r>
            </w:hyperlink>
          </w:p>
        </w:tc>
        <w:tc>
          <w:tcPr>
            <w:tcW w:w="3147" w:type="dxa"/>
          </w:tcPr>
          <w:p w:rsidR="00BF59C7" w:rsidRDefault="00BF59C7" w:rsidP="00C2257A">
            <w:pPr>
              <w:rPr>
                <w:rFonts w:ascii="Cambria" w:hAnsi="Cambria" w:cs="Tahoma"/>
              </w:rPr>
            </w:pPr>
          </w:p>
        </w:tc>
        <w:tc>
          <w:tcPr>
            <w:tcW w:w="4522" w:type="dxa"/>
          </w:tcPr>
          <w:p w:rsidR="00BF59C7" w:rsidRPr="00DB1AD0" w:rsidRDefault="00BF59C7" w:rsidP="00C2257A">
            <w:pPr>
              <w:rPr>
                <w:rFonts w:ascii="Cambria" w:hAnsi="Cambria" w:cs="Tahoma"/>
              </w:rPr>
            </w:pPr>
          </w:p>
        </w:tc>
      </w:tr>
      <w:tr w:rsidR="00BF59C7" w:rsidRPr="00DB1AD0" w:rsidTr="00936B47">
        <w:trPr>
          <w:trHeight w:val="188"/>
        </w:trPr>
        <w:tc>
          <w:tcPr>
            <w:tcW w:w="3131" w:type="dxa"/>
          </w:tcPr>
          <w:p w:rsidR="00BF59C7" w:rsidRDefault="00936B47" w:rsidP="00BF59C7">
            <w:pPr>
              <w:rPr>
                <w:rFonts w:ascii="Cambria" w:hAnsi="Cambria" w:cs="Tahoma"/>
              </w:rPr>
            </w:pPr>
            <w:r>
              <w:rPr>
                <w:rFonts w:ascii="Cambria" w:hAnsi="Cambria" w:cs="Tahoma"/>
              </w:rPr>
              <w:t>COURSE OF STUDY 10-11</w:t>
            </w:r>
          </w:p>
        </w:tc>
        <w:tc>
          <w:tcPr>
            <w:tcW w:w="3147" w:type="dxa"/>
          </w:tcPr>
          <w:p w:rsidR="00BF59C7" w:rsidRDefault="00BF59C7" w:rsidP="00C2257A">
            <w:pPr>
              <w:rPr>
                <w:rFonts w:ascii="Cambria" w:hAnsi="Cambria" w:cs="Tahoma"/>
              </w:rPr>
            </w:pPr>
          </w:p>
        </w:tc>
        <w:tc>
          <w:tcPr>
            <w:tcW w:w="4522" w:type="dxa"/>
          </w:tcPr>
          <w:p w:rsidR="00BF59C7" w:rsidRPr="00DB1AD0" w:rsidRDefault="00BF59C7" w:rsidP="00C2257A">
            <w:pPr>
              <w:rPr>
                <w:rFonts w:ascii="Cambria" w:hAnsi="Cambria" w:cs="Tahoma"/>
              </w:rPr>
            </w:pPr>
          </w:p>
        </w:tc>
      </w:tr>
      <w:tr w:rsidR="009D3C81" w:rsidRPr="00DB1AD0" w:rsidTr="00936B47">
        <w:trPr>
          <w:trHeight w:val="188"/>
        </w:trPr>
        <w:tc>
          <w:tcPr>
            <w:tcW w:w="3131" w:type="dxa"/>
          </w:tcPr>
          <w:p w:rsidR="009D3C81" w:rsidRDefault="00AE7987" w:rsidP="00BF59C7">
            <w:pPr>
              <w:rPr>
                <w:rFonts w:ascii="Cambria" w:hAnsi="Cambria" w:cs="Tahoma"/>
              </w:rPr>
            </w:pPr>
            <w:hyperlink r:id="rId29" w:history="1">
              <w:r w:rsidR="006B022D" w:rsidRPr="009D3C81">
                <w:rPr>
                  <w:rStyle w:val="Hyperlink"/>
                  <w:rFonts w:ascii="Cambria" w:hAnsi="Cambria" w:cs="Tahoma"/>
                </w:rPr>
                <w:t>IEP STUDENT INTERVIEW FORM FOR WRITING PLEP</w:t>
              </w:r>
            </w:hyperlink>
          </w:p>
        </w:tc>
        <w:tc>
          <w:tcPr>
            <w:tcW w:w="3147" w:type="dxa"/>
          </w:tcPr>
          <w:p w:rsidR="009D3C81" w:rsidRDefault="009D3C81" w:rsidP="00C2257A">
            <w:pPr>
              <w:rPr>
                <w:rFonts w:ascii="Cambria" w:hAnsi="Cambria" w:cs="Tahoma"/>
              </w:rPr>
            </w:pPr>
          </w:p>
        </w:tc>
        <w:tc>
          <w:tcPr>
            <w:tcW w:w="4522" w:type="dxa"/>
          </w:tcPr>
          <w:p w:rsidR="009D3C81" w:rsidRPr="00DB1AD0" w:rsidRDefault="009D3C81" w:rsidP="00C2257A">
            <w:pPr>
              <w:rPr>
                <w:rFonts w:ascii="Cambria" w:hAnsi="Cambria" w:cs="Tahoma"/>
              </w:rPr>
            </w:pPr>
          </w:p>
        </w:tc>
      </w:tr>
      <w:tr w:rsidR="009D3C81" w:rsidRPr="00DB1AD0" w:rsidTr="00936B47">
        <w:trPr>
          <w:trHeight w:val="188"/>
        </w:trPr>
        <w:tc>
          <w:tcPr>
            <w:tcW w:w="3131" w:type="dxa"/>
          </w:tcPr>
          <w:p w:rsidR="009D3C81" w:rsidRDefault="00AE7987" w:rsidP="00BF59C7">
            <w:pPr>
              <w:rPr>
                <w:rFonts w:ascii="Cambria" w:hAnsi="Cambria" w:cs="Tahoma"/>
              </w:rPr>
            </w:pPr>
            <w:hyperlink r:id="rId30" w:history="1">
              <w:r w:rsidR="006B022D" w:rsidRPr="009D3C81">
                <w:rPr>
                  <w:rStyle w:val="Hyperlink"/>
                  <w:rFonts w:ascii="Cambria" w:hAnsi="Cambria" w:cs="Tahoma"/>
                </w:rPr>
                <w:t>BEHAVIOR OBSERVATION FORM</w:t>
              </w:r>
            </w:hyperlink>
          </w:p>
        </w:tc>
        <w:tc>
          <w:tcPr>
            <w:tcW w:w="3147" w:type="dxa"/>
          </w:tcPr>
          <w:p w:rsidR="009D3C81" w:rsidRDefault="009D3C81" w:rsidP="00C2257A">
            <w:pPr>
              <w:rPr>
                <w:rFonts w:ascii="Cambria" w:hAnsi="Cambria" w:cs="Tahoma"/>
              </w:rPr>
            </w:pPr>
          </w:p>
        </w:tc>
        <w:tc>
          <w:tcPr>
            <w:tcW w:w="4522" w:type="dxa"/>
          </w:tcPr>
          <w:p w:rsidR="009D3C81" w:rsidRPr="00DB1AD0" w:rsidRDefault="009D3C81" w:rsidP="00C2257A">
            <w:pPr>
              <w:rPr>
                <w:rFonts w:ascii="Cambria" w:hAnsi="Cambria" w:cs="Tahoma"/>
              </w:rPr>
            </w:pPr>
          </w:p>
        </w:tc>
      </w:tr>
      <w:tr w:rsidR="00B133B1" w:rsidRPr="00DB1AD0" w:rsidTr="00936B47">
        <w:trPr>
          <w:trHeight w:val="188"/>
        </w:trPr>
        <w:tc>
          <w:tcPr>
            <w:tcW w:w="3131" w:type="dxa"/>
          </w:tcPr>
          <w:p w:rsidR="00B133B1" w:rsidRDefault="00AE7987" w:rsidP="00BF59C7">
            <w:pPr>
              <w:rPr>
                <w:rFonts w:ascii="Cambria" w:hAnsi="Cambria" w:cs="Tahoma"/>
              </w:rPr>
            </w:pPr>
            <w:hyperlink r:id="rId31" w:history="1">
              <w:r w:rsidR="006B022D" w:rsidRPr="00B133B1">
                <w:rPr>
                  <w:rStyle w:val="Hyperlink"/>
                  <w:rFonts w:ascii="Cambria" w:hAnsi="Cambria" w:cs="Tahoma"/>
                </w:rPr>
                <w:t>STUDENT LOG OF CONSULTATION TIME</w:t>
              </w:r>
            </w:hyperlink>
          </w:p>
        </w:tc>
        <w:tc>
          <w:tcPr>
            <w:tcW w:w="3147" w:type="dxa"/>
          </w:tcPr>
          <w:p w:rsidR="00B133B1" w:rsidRDefault="006B022D" w:rsidP="00C2257A">
            <w:pPr>
              <w:rPr>
                <w:rFonts w:ascii="Cambria" w:hAnsi="Cambria" w:cs="Tahoma"/>
              </w:rPr>
            </w:pPr>
            <w:r>
              <w:rPr>
                <w:rFonts w:ascii="Cambria" w:hAnsi="Cambria" w:cs="Tahoma"/>
              </w:rPr>
              <w:t xml:space="preserve">THIS IS NEEDED WHEN YOU HAVE A STUDENT IN YOUR CLASS OUTSIDE YOUR LICENSE AREA. </w:t>
            </w:r>
          </w:p>
        </w:tc>
        <w:tc>
          <w:tcPr>
            <w:tcW w:w="4522" w:type="dxa"/>
          </w:tcPr>
          <w:p w:rsidR="00B133B1" w:rsidRPr="00DB1AD0" w:rsidRDefault="006B022D" w:rsidP="00C2257A">
            <w:pPr>
              <w:rPr>
                <w:rFonts w:ascii="Cambria" w:hAnsi="Cambria" w:cs="Tahoma"/>
              </w:rPr>
            </w:pPr>
            <w:r>
              <w:rPr>
                <w:rFonts w:ascii="Cambria" w:hAnsi="Cambria" w:cs="Tahoma"/>
              </w:rPr>
              <w:t xml:space="preserve">SUE V FROM SPECIAL SERVICES WILL BE LOOKING FOR THIS AT THE END OF EACH SCHOOL YEAR. </w:t>
            </w:r>
          </w:p>
        </w:tc>
      </w:tr>
      <w:tr w:rsidR="002D0E90" w:rsidRPr="00DB1AD0" w:rsidTr="00936B47">
        <w:trPr>
          <w:trHeight w:val="188"/>
        </w:trPr>
        <w:tc>
          <w:tcPr>
            <w:tcW w:w="3131" w:type="dxa"/>
          </w:tcPr>
          <w:p w:rsidR="002D0E90" w:rsidRDefault="00AE7987" w:rsidP="00BF59C7">
            <w:pPr>
              <w:rPr>
                <w:rFonts w:ascii="Cambria" w:hAnsi="Cambria" w:cs="Tahoma"/>
              </w:rPr>
            </w:pPr>
            <w:hyperlink r:id="rId32" w:history="1">
              <w:r w:rsidR="006B022D" w:rsidRPr="002D0E90">
                <w:rPr>
                  <w:rStyle w:val="Hyperlink"/>
                  <w:rFonts w:ascii="Cambria" w:hAnsi="Cambria" w:cs="Tahoma"/>
                </w:rPr>
                <w:t>SYSTEMATIC OBSERVATION/INTERVIEW</w:t>
              </w:r>
            </w:hyperlink>
          </w:p>
        </w:tc>
        <w:tc>
          <w:tcPr>
            <w:tcW w:w="3147" w:type="dxa"/>
          </w:tcPr>
          <w:p w:rsidR="002D0E90" w:rsidRDefault="002D0E90" w:rsidP="00C2257A">
            <w:pPr>
              <w:rPr>
                <w:rFonts w:ascii="Cambria" w:hAnsi="Cambria" w:cs="Tahoma"/>
              </w:rPr>
            </w:pPr>
          </w:p>
        </w:tc>
        <w:tc>
          <w:tcPr>
            <w:tcW w:w="4522" w:type="dxa"/>
          </w:tcPr>
          <w:p w:rsidR="002D0E90" w:rsidRDefault="002D0E90" w:rsidP="00C2257A">
            <w:pPr>
              <w:rPr>
                <w:rFonts w:ascii="Cambria" w:hAnsi="Cambria" w:cs="Tahoma"/>
              </w:rPr>
            </w:pPr>
          </w:p>
        </w:tc>
      </w:tr>
      <w:tr w:rsidR="002D0E90" w:rsidRPr="00DB1AD0" w:rsidTr="00936B47">
        <w:trPr>
          <w:trHeight w:val="188"/>
        </w:trPr>
        <w:tc>
          <w:tcPr>
            <w:tcW w:w="3131" w:type="dxa"/>
          </w:tcPr>
          <w:p w:rsidR="002D0E90" w:rsidRDefault="00AE7987" w:rsidP="00BF59C7">
            <w:pPr>
              <w:rPr>
                <w:rFonts w:ascii="Cambria" w:hAnsi="Cambria" w:cs="Tahoma"/>
              </w:rPr>
            </w:pPr>
            <w:hyperlink r:id="rId33" w:history="1">
              <w:r w:rsidR="006B022D" w:rsidRPr="002D0E90">
                <w:rPr>
                  <w:rStyle w:val="Hyperlink"/>
                  <w:rFonts w:ascii="Cambria" w:hAnsi="Cambria" w:cs="Tahoma"/>
                </w:rPr>
                <w:t>PARA NEEDS FORM</w:t>
              </w:r>
            </w:hyperlink>
          </w:p>
        </w:tc>
        <w:tc>
          <w:tcPr>
            <w:tcW w:w="3147" w:type="dxa"/>
          </w:tcPr>
          <w:p w:rsidR="002D0E90" w:rsidRDefault="006B022D" w:rsidP="00C2257A">
            <w:pPr>
              <w:rPr>
                <w:rFonts w:ascii="Cambria" w:hAnsi="Cambria" w:cs="Tahoma"/>
              </w:rPr>
            </w:pPr>
            <w:r>
              <w:rPr>
                <w:rFonts w:ascii="Cambria" w:hAnsi="Cambria" w:cs="Tahoma"/>
              </w:rPr>
              <w:t>THIS IS USED FOR JUSTIFICATION FOR A NEEDED 1 ON 1 PARA</w:t>
            </w:r>
          </w:p>
        </w:tc>
        <w:tc>
          <w:tcPr>
            <w:tcW w:w="4522" w:type="dxa"/>
          </w:tcPr>
          <w:p w:rsidR="002D0E90" w:rsidRDefault="002D0E90" w:rsidP="00C2257A">
            <w:pPr>
              <w:rPr>
                <w:rFonts w:ascii="Cambria" w:hAnsi="Cambria" w:cs="Tahoma"/>
              </w:rPr>
            </w:pPr>
          </w:p>
          <w:p w:rsidR="002D0E90" w:rsidRDefault="002D0E90" w:rsidP="00C2257A">
            <w:pPr>
              <w:rPr>
                <w:rFonts w:ascii="Cambria" w:hAnsi="Cambria" w:cs="Tahoma"/>
              </w:rPr>
            </w:pPr>
          </w:p>
        </w:tc>
      </w:tr>
      <w:tr w:rsidR="006B022D" w:rsidRPr="00DB1AD0" w:rsidTr="00936B47">
        <w:trPr>
          <w:trHeight w:val="188"/>
        </w:trPr>
        <w:tc>
          <w:tcPr>
            <w:tcW w:w="3131" w:type="dxa"/>
          </w:tcPr>
          <w:p w:rsidR="006B022D" w:rsidRDefault="00AE7987" w:rsidP="00BF59C7">
            <w:pPr>
              <w:rPr>
                <w:rFonts w:ascii="Cambria" w:hAnsi="Cambria" w:cs="Tahoma"/>
              </w:rPr>
            </w:pPr>
            <w:hyperlink r:id="rId34" w:history="1">
              <w:r w:rsidR="006B022D" w:rsidRPr="006B022D">
                <w:rPr>
                  <w:rStyle w:val="Hyperlink"/>
                  <w:rFonts w:ascii="Cambria" w:hAnsi="Cambria" w:cs="Tahoma"/>
                </w:rPr>
                <w:t>CHILD PROTECTION REPORTING FORM</w:t>
              </w:r>
            </w:hyperlink>
          </w:p>
        </w:tc>
        <w:tc>
          <w:tcPr>
            <w:tcW w:w="3147" w:type="dxa"/>
          </w:tcPr>
          <w:p w:rsidR="006B022D" w:rsidRDefault="006B022D" w:rsidP="00C2257A">
            <w:pPr>
              <w:rPr>
                <w:rFonts w:ascii="Cambria" w:hAnsi="Cambria" w:cs="Tahoma"/>
              </w:rPr>
            </w:pPr>
          </w:p>
        </w:tc>
        <w:tc>
          <w:tcPr>
            <w:tcW w:w="4522" w:type="dxa"/>
          </w:tcPr>
          <w:p w:rsidR="006B022D" w:rsidRDefault="006B022D" w:rsidP="00C2257A">
            <w:pPr>
              <w:rPr>
                <w:rFonts w:ascii="Cambria" w:hAnsi="Cambria" w:cs="Tahoma"/>
              </w:rPr>
            </w:pPr>
          </w:p>
        </w:tc>
      </w:tr>
      <w:tr w:rsidR="006B022D" w:rsidRPr="00DB1AD0" w:rsidTr="00936B47">
        <w:trPr>
          <w:trHeight w:val="188"/>
        </w:trPr>
        <w:tc>
          <w:tcPr>
            <w:tcW w:w="3131" w:type="dxa"/>
          </w:tcPr>
          <w:p w:rsidR="006B022D" w:rsidRDefault="00AE7987" w:rsidP="00BF59C7">
            <w:pPr>
              <w:rPr>
                <w:rFonts w:ascii="Cambria" w:hAnsi="Cambria" w:cs="Tahoma"/>
              </w:rPr>
            </w:pPr>
            <w:hyperlink r:id="rId35" w:history="1">
              <w:r w:rsidR="006B022D" w:rsidRPr="006B022D">
                <w:rPr>
                  <w:rStyle w:val="Hyperlink"/>
                  <w:rFonts w:ascii="Cambria" w:hAnsi="Cambria" w:cs="Tahoma"/>
                </w:rPr>
                <w:t>HOW TO FILL OUT THE MANDATED REPORTING FORM</w:t>
              </w:r>
            </w:hyperlink>
          </w:p>
        </w:tc>
        <w:tc>
          <w:tcPr>
            <w:tcW w:w="3147" w:type="dxa"/>
          </w:tcPr>
          <w:p w:rsidR="006B022D" w:rsidRDefault="006B022D" w:rsidP="00C2257A">
            <w:pPr>
              <w:rPr>
                <w:rFonts w:ascii="Cambria" w:hAnsi="Cambria" w:cs="Tahoma"/>
              </w:rPr>
            </w:pPr>
          </w:p>
        </w:tc>
        <w:tc>
          <w:tcPr>
            <w:tcW w:w="4522" w:type="dxa"/>
          </w:tcPr>
          <w:p w:rsidR="006B022D" w:rsidRDefault="006B022D" w:rsidP="00C2257A">
            <w:pPr>
              <w:rPr>
                <w:rFonts w:ascii="Cambria" w:hAnsi="Cambria" w:cs="Tahoma"/>
              </w:rPr>
            </w:pPr>
          </w:p>
        </w:tc>
      </w:tr>
      <w:tr w:rsidR="00344DF8" w:rsidRPr="00DB1AD0" w:rsidTr="00936B47">
        <w:trPr>
          <w:trHeight w:val="188"/>
        </w:trPr>
        <w:tc>
          <w:tcPr>
            <w:tcW w:w="3131" w:type="dxa"/>
          </w:tcPr>
          <w:p w:rsidR="00344DF8" w:rsidRDefault="00AE7987" w:rsidP="00BF59C7">
            <w:pPr>
              <w:rPr>
                <w:rFonts w:ascii="Cambria" w:hAnsi="Cambria" w:cs="Tahoma"/>
              </w:rPr>
            </w:pPr>
            <w:hyperlink r:id="rId36" w:history="1">
              <w:r w:rsidR="00344DF8" w:rsidRPr="00344DF8">
                <w:rPr>
                  <w:rStyle w:val="Hyperlink"/>
                  <w:rFonts w:ascii="Cambria" w:hAnsi="Cambria" w:cs="Tahoma"/>
                </w:rPr>
                <w:t>Teachers Semester Schedule  (template)</w:t>
              </w:r>
            </w:hyperlink>
          </w:p>
        </w:tc>
        <w:tc>
          <w:tcPr>
            <w:tcW w:w="3147" w:type="dxa"/>
          </w:tcPr>
          <w:p w:rsidR="00344DF8" w:rsidRDefault="00344DF8" w:rsidP="00C2257A">
            <w:pPr>
              <w:rPr>
                <w:rFonts w:ascii="Cambria" w:hAnsi="Cambria" w:cs="Tahoma"/>
              </w:rPr>
            </w:pPr>
            <w:r>
              <w:rPr>
                <w:rFonts w:ascii="Cambria" w:hAnsi="Cambria" w:cs="Tahoma"/>
              </w:rPr>
              <w:t>This is the 7 period day document that Keith often requests</w:t>
            </w:r>
            <w:r w:rsidR="00936B47">
              <w:rPr>
                <w:rFonts w:ascii="Cambria" w:hAnsi="Cambria" w:cs="Tahoma"/>
              </w:rPr>
              <w:t xml:space="preserve"> (EACH SEMESTER)</w:t>
            </w:r>
          </w:p>
        </w:tc>
        <w:tc>
          <w:tcPr>
            <w:tcW w:w="4522" w:type="dxa"/>
          </w:tcPr>
          <w:p w:rsidR="00344DF8" w:rsidRDefault="00344DF8" w:rsidP="00C2257A">
            <w:pPr>
              <w:rPr>
                <w:rFonts w:ascii="Cambria" w:hAnsi="Cambria" w:cs="Tahoma"/>
              </w:rPr>
            </w:pPr>
          </w:p>
        </w:tc>
      </w:tr>
      <w:tr w:rsidR="00C008D2" w:rsidRPr="00DB1AD0" w:rsidTr="00936B47">
        <w:trPr>
          <w:trHeight w:val="188"/>
        </w:trPr>
        <w:tc>
          <w:tcPr>
            <w:tcW w:w="3131" w:type="dxa"/>
          </w:tcPr>
          <w:p w:rsidR="00C008D2" w:rsidRDefault="00AE7987" w:rsidP="00BF59C7">
            <w:hyperlink r:id="rId37" w:history="1">
              <w:r w:rsidR="00C008D2" w:rsidRPr="00C008D2">
                <w:rPr>
                  <w:rStyle w:val="Hyperlink"/>
                </w:rPr>
                <w:t>Mental Health Blurbs</w:t>
              </w:r>
            </w:hyperlink>
          </w:p>
          <w:p w:rsidR="00C008D2" w:rsidRDefault="00C008D2" w:rsidP="00BF59C7"/>
        </w:tc>
        <w:tc>
          <w:tcPr>
            <w:tcW w:w="3147" w:type="dxa"/>
          </w:tcPr>
          <w:p w:rsidR="00C008D2" w:rsidRDefault="00C008D2" w:rsidP="00C2257A">
            <w:pPr>
              <w:rPr>
                <w:rFonts w:ascii="Cambria" w:hAnsi="Cambria" w:cs="Tahoma"/>
              </w:rPr>
            </w:pPr>
          </w:p>
        </w:tc>
        <w:tc>
          <w:tcPr>
            <w:tcW w:w="4522" w:type="dxa"/>
          </w:tcPr>
          <w:p w:rsidR="00C008D2" w:rsidRDefault="00C008D2" w:rsidP="00C2257A">
            <w:pPr>
              <w:rPr>
                <w:rFonts w:ascii="Cambria" w:hAnsi="Cambria" w:cs="Tahoma"/>
              </w:rPr>
            </w:pPr>
          </w:p>
        </w:tc>
      </w:tr>
    </w:tbl>
    <w:p w:rsidR="009D3C81" w:rsidRDefault="009D3C81" w:rsidP="007F2465">
      <w:pPr>
        <w:pStyle w:val="Footer"/>
        <w:rPr>
          <w:rFonts w:ascii="Cambria" w:hAnsi="Cambria"/>
        </w:rPr>
      </w:pPr>
    </w:p>
    <w:p w:rsidR="009D3C81" w:rsidRDefault="009D3C81" w:rsidP="007F2465">
      <w:pPr>
        <w:pStyle w:val="Footer"/>
        <w:rPr>
          <w:rFonts w:ascii="Cambria" w:hAnsi="Cambria"/>
        </w:rPr>
      </w:pPr>
    </w:p>
    <w:p w:rsidR="007F2465" w:rsidRPr="00DB1AD0" w:rsidRDefault="00AE7987" w:rsidP="007F2465">
      <w:pPr>
        <w:pStyle w:val="Footer"/>
        <w:rPr>
          <w:rFonts w:ascii="Cambria" w:hAnsi="Cambria"/>
        </w:rPr>
      </w:pPr>
      <w:hyperlink w:anchor="TC" w:history="1">
        <w:r w:rsidR="007F2465" w:rsidRPr="00DB1AD0">
          <w:rPr>
            <w:rStyle w:val="Hyperlink"/>
            <w:rFonts w:ascii="Cambria" w:hAnsi="Cambria"/>
          </w:rPr>
          <w:t>Back to Table of Contents (TC)</w:t>
        </w:r>
      </w:hyperlink>
    </w:p>
    <w:p w:rsidR="00D47768" w:rsidRPr="00DB1AD0" w:rsidRDefault="00D47768">
      <w:pPr>
        <w:rPr>
          <w:rFonts w:ascii="Cambria" w:hAnsi="Cambria" w:cs="Tahoma"/>
        </w:rPr>
      </w:pPr>
    </w:p>
    <w:p w:rsidR="007C7137" w:rsidRPr="00DB1AD0" w:rsidRDefault="007C7137">
      <w:pPr>
        <w:rPr>
          <w:rFonts w:ascii="Cambria" w:hAnsi="Cambria" w:cs="Tahoma"/>
        </w:rPr>
      </w:pPr>
    </w:p>
    <w:p w:rsidR="007B47C9" w:rsidRDefault="007B47C9" w:rsidP="00D47768">
      <w:pPr>
        <w:ind w:left="-1080"/>
        <w:rPr>
          <w:rFonts w:ascii="Cambria" w:hAnsi="Cambria" w:cs="Tahoma"/>
        </w:rPr>
      </w:pPr>
    </w:p>
    <w:p w:rsidR="00DE2768" w:rsidRPr="00DB1AD0" w:rsidRDefault="00D47768" w:rsidP="00D47768">
      <w:pPr>
        <w:ind w:left="-1080"/>
        <w:rPr>
          <w:rFonts w:ascii="Cambria" w:hAnsi="Cambria" w:cs="Tahoma"/>
        </w:rPr>
      </w:pPr>
      <w:r w:rsidRPr="00DB1AD0">
        <w:rPr>
          <w:rFonts w:ascii="Cambria" w:hAnsi="Cambria" w:cs="Tahoma"/>
        </w:rPr>
        <w:t>Created by:</w:t>
      </w:r>
      <w:r w:rsidRPr="00DB1AD0">
        <w:rPr>
          <w:rFonts w:ascii="Cambria" w:hAnsi="Cambria" w:cs="Tahoma"/>
        </w:rPr>
        <w:tab/>
      </w:r>
    </w:p>
    <w:p w:rsidR="00DE2768" w:rsidRPr="00DB1AD0" w:rsidRDefault="00DE2768" w:rsidP="00D47768">
      <w:pPr>
        <w:ind w:left="-1080"/>
        <w:rPr>
          <w:rFonts w:ascii="Cambria" w:hAnsi="Cambria" w:cs="Tahoma"/>
        </w:rPr>
      </w:pPr>
    </w:p>
    <w:p w:rsidR="00DE2768" w:rsidRPr="00DB1AD0" w:rsidRDefault="00DE2768" w:rsidP="00D47768">
      <w:pPr>
        <w:ind w:left="-1080"/>
        <w:rPr>
          <w:rFonts w:ascii="Cambria" w:hAnsi="Cambria" w:cs="Tahoma"/>
        </w:rPr>
      </w:pPr>
      <w:r w:rsidRPr="00DB1AD0">
        <w:rPr>
          <w:rFonts w:ascii="Cambria" w:hAnsi="Cambria" w:cs="Tahoma"/>
        </w:rPr>
        <w:lastRenderedPageBreak/>
        <w:t>Julie Ulve</w:t>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t>Heather Harms</w:t>
      </w:r>
    </w:p>
    <w:p w:rsidR="00DE2768" w:rsidRPr="00DB1AD0" w:rsidRDefault="00DE2768" w:rsidP="00D47768">
      <w:pPr>
        <w:ind w:left="-1080"/>
        <w:rPr>
          <w:rFonts w:ascii="Cambria" w:hAnsi="Cambria" w:cs="Tahoma"/>
        </w:rPr>
      </w:pPr>
      <w:r w:rsidRPr="00DB1AD0">
        <w:rPr>
          <w:rFonts w:ascii="Cambria" w:hAnsi="Cambria" w:cs="Tahoma"/>
        </w:rPr>
        <w:t>Special Ed. Case Facilitator</w:t>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t>Special Ed. Case Facilitator</w:t>
      </w:r>
    </w:p>
    <w:p w:rsidR="00DE2768" w:rsidRPr="00DB1AD0" w:rsidRDefault="00DE2768" w:rsidP="00DE2768">
      <w:pPr>
        <w:ind w:left="-1080"/>
        <w:rPr>
          <w:rFonts w:ascii="Cambria" w:hAnsi="Cambria" w:cs="Tahoma"/>
        </w:rPr>
      </w:pPr>
      <w:r w:rsidRPr="00DB1AD0">
        <w:rPr>
          <w:rFonts w:ascii="Cambria" w:hAnsi="Cambria" w:cs="Tahoma"/>
        </w:rPr>
        <w:t>Albert Lea High School</w:t>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t>Albert Lea High School</w:t>
      </w:r>
    </w:p>
    <w:p w:rsidR="00DE2768" w:rsidRPr="00DB1AD0" w:rsidRDefault="00DE2768" w:rsidP="00DE2768">
      <w:pPr>
        <w:ind w:left="-1080"/>
        <w:rPr>
          <w:rFonts w:ascii="Cambria" w:hAnsi="Cambria" w:cs="Tahoma"/>
        </w:rPr>
      </w:pPr>
      <w:r w:rsidRPr="00DB1AD0">
        <w:rPr>
          <w:rFonts w:ascii="Cambria" w:hAnsi="Cambria" w:cs="Tahoma"/>
        </w:rPr>
        <w:t>2000 Tiger Lane</w:t>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t>2000 Tiger Lane</w:t>
      </w:r>
    </w:p>
    <w:p w:rsidR="00DE2768" w:rsidRPr="00DB1AD0" w:rsidRDefault="00DE2768" w:rsidP="00DE2768">
      <w:pPr>
        <w:ind w:left="-1080"/>
        <w:rPr>
          <w:rFonts w:ascii="Cambria" w:hAnsi="Cambria" w:cs="Tahoma"/>
        </w:rPr>
      </w:pPr>
      <w:r w:rsidRPr="00DB1AD0">
        <w:rPr>
          <w:rFonts w:ascii="Cambria" w:hAnsi="Cambria" w:cs="Tahoma"/>
        </w:rPr>
        <w:t>Albert Lea, MN 56007</w:t>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t>Albert Lea, MN 56007</w:t>
      </w:r>
    </w:p>
    <w:p w:rsidR="00DE2768" w:rsidRPr="00DB1AD0" w:rsidRDefault="00DE2768" w:rsidP="00DE2768">
      <w:pPr>
        <w:ind w:left="-1080"/>
        <w:rPr>
          <w:rFonts w:ascii="Cambria" w:hAnsi="Cambria" w:cs="Tahoma"/>
        </w:rPr>
      </w:pPr>
      <w:r w:rsidRPr="00DB1AD0">
        <w:rPr>
          <w:rFonts w:ascii="Cambria" w:hAnsi="Cambria" w:cs="Tahoma"/>
        </w:rPr>
        <w:t>507-379-5348</w:t>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r>
      <w:r w:rsidRPr="00DB1AD0">
        <w:rPr>
          <w:rFonts w:ascii="Cambria" w:hAnsi="Cambria" w:cs="Tahoma"/>
        </w:rPr>
        <w:tab/>
        <w:t>507-379-5355</w:t>
      </w:r>
    </w:p>
    <w:p w:rsidR="00D47768" w:rsidRPr="00DB1AD0" w:rsidRDefault="00AE7987" w:rsidP="00D47768">
      <w:pPr>
        <w:ind w:left="-1080"/>
        <w:rPr>
          <w:rFonts w:ascii="Cambria" w:hAnsi="Cambria" w:cs="Tahoma"/>
        </w:rPr>
      </w:pPr>
      <w:hyperlink r:id="rId38" w:history="1">
        <w:r w:rsidR="00DE2768" w:rsidRPr="00DB1AD0">
          <w:rPr>
            <w:rStyle w:val="Hyperlink"/>
            <w:rFonts w:ascii="Cambria" w:hAnsi="Cambria" w:cs="Tahoma"/>
            <w:color w:val="auto"/>
          </w:rPr>
          <w:t>julve@albertlea.k12.mn.us</w:t>
        </w:r>
      </w:hyperlink>
      <w:r w:rsidR="00DE2768" w:rsidRPr="00DB1AD0">
        <w:rPr>
          <w:rFonts w:ascii="Cambria" w:hAnsi="Cambria" w:cs="Tahoma"/>
        </w:rPr>
        <w:t xml:space="preserve"> </w:t>
      </w:r>
      <w:r w:rsidR="00DE2768" w:rsidRPr="00DB1AD0">
        <w:rPr>
          <w:rFonts w:ascii="Cambria" w:hAnsi="Cambria" w:cs="Tahoma"/>
        </w:rPr>
        <w:tab/>
      </w:r>
      <w:r w:rsidR="00DE2768" w:rsidRPr="00DB1AD0">
        <w:rPr>
          <w:rFonts w:ascii="Cambria" w:hAnsi="Cambria" w:cs="Tahoma"/>
        </w:rPr>
        <w:tab/>
      </w:r>
      <w:r w:rsidR="00DE2768" w:rsidRPr="00DB1AD0">
        <w:rPr>
          <w:rFonts w:ascii="Cambria" w:hAnsi="Cambria" w:cs="Tahoma"/>
        </w:rPr>
        <w:tab/>
      </w:r>
      <w:r w:rsidR="00DE2768" w:rsidRPr="00DB1AD0">
        <w:rPr>
          <w:rFonts w:ascii="Cambria" w:hAnsi="Cambria" w:cs="Tahoma"/>
        </w:rPr>
        <w:tab/>
      </w:r>
      <w:r w:rsidR="00DE2768" w:rsidRPr="00DB1AD0">
        <w:rPr>
          <w:rFonts w:ascii="Cambria" w:hAnsi="Cambria" w:cs="Tahoma"/>
        </w:rPr>
        <w:tab/>
      </w:r>
      <w:hyperlink r:id="rId39" w:history="1">
        <w:r w:rsidR="00DE2768" w:rsidRPr="00DB1AD0">
          <w:rPr>
            <w:rStyle w:val="Hyperlink"/>
            <w:rFonts w:ascii="Cambria" w:hAnsi="Cambria" w:cs="Tahoma"/>
            <w:color w:val="auto"/>
          </w:rPr>
          <w:t>hharms@albertlea.k12.mn.us</w:t>
        </w:r>
      </w:hyperlink>
      <w:r w:rsidR="00DE2768" w:rsidRPr="00DB1AD0">
        <w:rPr>
          <w:rFonts w:ascii="Cambria" w:hAnsi="Cambria" w:cs="Tahoma"/>
        </w:rPr>
        <w:t xml:space="preserve"> </w:t>
      </w:r>
      <w:r w:rsidR="00D47768" w:rsidRPr="00DB1AD0">
        <w:rPr>
          <w:rFonts w:ascii="Cambria" w:hAnsi="Cambria" w:cs="Tahoma"/>
        </w:rPr>
        <w:tab/>
      </w:r>
      <w:r w:rsidR="00D47768" w:rsidRPr="00DB1AD0">
        <w:rPr>
          <w:rFonts w:ascii="Cambria" w:hAnsi="Cambria" w:cs="Tahoma"/>
        </w:rPr>
        <w:tab/>
      </w:r>
      <w:r w:rsidR="00D47768" w:rsidRPr="00DB1AD0">
        <w:rPr>
          <w:rFonts w:ascii="Cambria" w:hAnsi="Cambria" w:cs="Tahoma"/>
        </w:rPr>
        <w:tab/>
      </w:r>
    </w:p>
    <w:sectPr w:rsidR="00D47768" w:rsidRPr="00DB1AD0" w:rsidSect="00EA6809">
      <w:footerReference w:type="even" r:id="rId40"/>
      <w:footerReference w:type="default" r:id="rId41"/>
      <w:pgSz w:w="12240" w:h="15840"/>
      <w:pgMar w:top="720"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0E6" w:rsidRDefault="008660E6">
      <w:r>
        <w:separator/>
      </w:r>
    </w:p>
  </w:endnote>
  <w:endnote w:type="continuationSeparator" w:id="0">
    <w:p w:rsidR="008660E6" w:rsidRDefault="008660E6">
      <w:r>
        <w:continuationSeparator/>
      </w:r>
    </w:p>
  </w:endnote>
</w:endnotes>
</file>

<file path=word/fontTable.xml><?xml version="1.0" encoding="utf-8"?>
<w:fonts xmlns:r="http://schemas.openxmlformats.org/officeDocument/2006/relationships" xmlns:w="http://schemas.openxmlformats.org/wordprocessingml/2006/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0E6" w:rsidRDefault="008660E6" w:rsidP="009039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60E6" w:rsidRDefault="008660E6" w:rsidP="00B07C9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insideV w:val="single" w:sz="18" w:space="0" w:color="808080"/>
      </w:tblBorders>
      <w:tblLook w:val="04A0"/>
    </w:tblPr>
    <w:tblGrid>
      <w:gridCol w:w="993"/>
      <w:gridCol w:w="8583"/>
    </w:tblGrid>
    <w:tr w:rsidR="008660E6">
      <w:tc>
        <w:tcPr>
          <w:tcW w:w="918" w:type="dxa"/>
        </w:tcPr>
        <w:p w:rsidR="008660E6" w:rsidRDefault="008660E6">
          <w:pPr>
            <w:pStyle w:val="Footer"/>
            <w:jc w:val="right"/>
            <w:rPr>
              <w:b/>
              <w:color w:val="4F81BD"/>
              <w:sz w:val="32"/>
              <w:szCs w:val="32"/>
            </w:rPr>
          </w:pPr>
          <w:fldSimple w:instr=" PAGE   \* MERGEFORMAT ">
            <w:r w:rsidR="00774EDF" w:rsidRPr="00774EDF">
              <w:rPr>
                <w:b/>
                <w:noProof/>
                <w:color w:val="4F81BD"/>
                <w:sz w:val="32"/>
                <w:szCs w:val="32"/>
              </w:rPr>
              <w:t>24</w:t>
            </w:r>
          </w:fldSimple>
        </w:p>
      </w:tc>
      <w:tc>
        <w:tcPr>
          <w:tcW w:w="7938" w:type="dxa"/>
        </w:tcPr>
        <w:p w:rsidR="008660E6" w:rsidRDefault="008660E6">
          <w:pPr>
            <w:pStyle w:val="Footer"/>
          </w:pPr>
        </w:p>
      </w:tc>
    </w:tr>
  </w:tbl>
  <w:p w:rsidR="008660E6" w:rsidRDefault="008660E6" w:rsidP="00B07C90">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0E6" w:rsidRDefault="008660E6">
      <w:r>
        <w:separator/>
      </w:r>
    </w:p>
  </w:footnote>
  <w:footnote w:type="continuationSeparator" w:id="0">
    <w:p w:rsidR="008660E6" w:rsidRDefault="008660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756927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18862B7"/>
    <w:multiLevelType w:val="hybridMultilevel"/>
    <w:tmpl w:val="7BEA2E18"/>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EF31A6"/>
    <w:multiLevelType w:val="multilevel"/>
    <w:tmpl w:val="D58A8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406784"/>
    <w:multiLevelType w:val="hybridMultilevel"/>
    <w:tmpl w:val="0F1ABC34"/>
    <w:lvl w:ilvl="0" w:tplc="4A702BF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68621C"/>
    <w:multiLevelType w:val="hybridMultilevel"/>
    <w:tmpl w:val="A9D87866"/>
    <w:lvl w:ilvl="0" w:tplc="328A4B3A">
      <w:start w:val="1"/>
      <w:numFmt w:val="bullet"/>
      <w:lvlText w:val=""/>
      <w:lvlJc w:val="left"/>
      <w:pPr>
        <w:tabs>
          <w:tab w:val="num" w:pos="432"/>
        </w:tabs>
        <w:ind w:left="432" w:hanging="288"/>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D82F62"/>
    <w:multiLevelType w:val="hybridMultilevel"/>
    <w:tmpl w:val="79DA15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F27BF8"/>
    <w:multiLevelType w:val="hybridMultilevel"/>
    <w:tmpl w:val="6D92D57E"/>
    <w:lvl w:ilvl="0" w:tplc="A21EC516">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8A195D"/>
    <w:multiLevelType w:val="hybridMultilevel"/>
    <w:tmpl w:val="6D96A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BC1F10"/>
    <w:multiLevelType w:val="hybridMultilevel"/>
    <w:tmpl w:val="D2F0B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A0900EC"/>
    <w:multiLevelType w:val="hybridMultilevel"/>
    <w:tmpl w:val="5B286C6C"/>
    <w:lvl w:ilvl="0" w:tplc="A21EC516">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A655BE8"/>
    <w:multiLevelType w:val="hybridMultilevel"/>
    <w:tmpl w:val="11CABDE6"/>
    <w:lvl w:ilvl="0" w:tplc="4A702BF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041BE7"/>
    <w:multiLevelType w:val="hybridMultilevel"/>
    <w:tmpl w:val="C4464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BEA26AE"/>
    <w:multiLevelType w:val="hybridMultilevel"/>
    <w:tmpl w:val="4F26C8E4"/>
    <w:lvl w:ilvl="0" w:tplc="328A4B3A">
      <w:start w:val="1"/>
      <w:numFmt w:val="bullet"/>
      <w:lvlText w:val=""/>
      <w:lvlJc w:val="left"/>
      <w:pPr>
        <w:tabs>
          <w:tab w:val="num" w:pos="432"/>
        </w:tabs>
        <w:ind w:left="432" w:hanging="288"/>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C0352BB"/>
    <w:multiLevelType w:val="hybridMultilevel"/>
    <w:tmpl w:val="B0E842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E37672C"/>
    <w:multiLevelType w:val="hybridMultilevel"/>
    <w:tmpl w:val="DA1C0D70"/>
    <w:lvl w:ilvl="0" w:tplc="E7D6938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87E1272"/>
    <w:multiLevelType w:val="hybridMultilevel"/>
    <w:tmpl w:val="CE400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5809FF"/>
    <w:multiLevelType w:val="hybridMultilevel"/>
    <w:tmpl w:val="6B8EB0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4C61F5"/>
    <w:multiLevelType w:val="hybridMultilevel"/>
    <w:tmpl w:val="5AC80866"/>
    <w:lvl w:ilvl="0" w:tplc="328A4B3A">
      <w:start w:val="1"/>
      <w:numFmt w:val="bullet"/>
      <w:lvlText w:val=""/>
      <w:lvlJc w:val="left"/>
      <w:pPr>
        <w:tabs>
          <w:tab w:val="num" w:pos="432"/>
        </w:tabs>
        <w:ind w:left="432" w:hanging="288"/>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BE87037"/>
    <w:multiLevelType w:val="hybridMultilevel"/>
    <w:tmpl w:val="8B20D5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FE8693A"/>
    <w:multiLevelType w:val="hybridMultilevel"/>
    <w:tmpl w:val="36584922"/>
    <w:lvl w:ilvl="0" w:tplc="EF505966">
      <w:start w:val="1"/>
      <w:numFmt w:val="decimal"/>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2B008D"/>
    <w:multiLevelType w:val="hybridMultilevel"/>
    <w:tmpl w:val="1EF85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164FE4"/>
    <w:multiLevelType w:val="multilevel"/>
    <w:tmpl w:val="D2BE6AF4"/>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73"/>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73"/>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73"/>
      </w:pPr>
    </w:lvl>
  </w:abstractNum>
  <w:abstractNum w:abstractNumId="22">
    <w:nsid w:val="52A6749F"/>
    <w:multiLevelType w:val="hybridMultilevel"/>
    <w:tmpl w:val="284425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9D61FAD"/>
    <w:multiLevelType w:val="hybridMultilevel"/>
    <w:tmpl w:val="B3A8BC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3B86383"/>
    <w:multiLevelType w:val="multilevel"/>
    <w:tmpl w:val="B5F06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ACB4EF2"/>
    <w:multiLevelType w:val="hybridMultilevel"/>
    <w:tmpl w:val="DC4871E6"/>
    <w:lvl w:ilvl="0" w:tplc="328A4B3A">
      <w:start w:val="1"/>
      <w:numFmt w:val="bullet"/>
      <w:lvlText w:val=""/>
      <w:lvlJc w:val="left"/>
      <w:pPr>
        <w:tabs>
          <w:tab w:val="num" w:pos="432"/>
        </w:tabs>
        <w:ind w:left="432" w:hanging="288"/>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4A10DE5"/>
    <w:multiLevelType w:val="hybridMultilevel"/>
    <w:tmpl w:val="CAB292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4E00B0E"/>
    <w:multiLevelType w:val="hybridMultilevel"/>
    <w:tmpl w:val="2A3A76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DE16AC7"/>
    <w:multiLevelType w:val="hybridMultilevel"/>
    <w:tmpl w:val="5E3209F8"/>
    <w:lvl w:ilvl="0" w:tplc="04090001">
      <w:start w:val="1"/>
      <w:numFmt w:val="bullet"/>
      <w:lvlText w:val=""/>
      <w:lvlJc w:val="left"/>
      <w:pPr>
        <w:tabs>
          <w:tab w:val="num" w:pos="773"/>
        </w:tabs>
        <w:ind w:left="773" w:hanging="360"/>
      </w:pPr>
      <w:rPr>
        <w:rFonts w:ascii="Symbol" w:hAnsi="Symbol" w:hint="default"/>
      </w:rPr>
    </w:lvl>
    <w:lvl w:ilvl="1" w:tplc="04090003" w:tentative="1">
      <w:start w:val="1"/>
      <w:numFmt w:val="bullet"/>
      <w:lvlText w:val="o"/>
      <w:lvlJc w:val="left"/>
      <w:pPr>
        <w:tabs>
          <w:tab w:val="num" w:pos="1493"/>
        </w:tabs>
        <w:ind w:left="1493" w:hanging="360"/>
      </w:pPr>
      <w:rPr>
        <w:rFonts w:ascii="Courier New" w:hAnsi="Courier New" w:cs="Courier New" w:hint="default"/>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cs="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cs="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num w:numId="1">
    <w:abstractNumId w:val="12"/>
  </w:num>
  <w:num w:numId="2">
    <w:abstractNumId w:val="25"/>
  </w:num>
  <w:num w:numId="3">
    <w:abstractNumId w:val="11"/>
  </w:num>
  <w:num w:numId="4">
    <w:abstractNumId w:val="26"/>
  </w:num>
  <w:num w:numId="5">
    <w:abstractNumId w:val="14"/>
  </w:num>
  <w:num w:numId="6">
    <w:abstractNumId w:val="27"/>
  </w:num>
  <w:num w:numId="7">
    <w:abstractNumId w:val="13"/>
  </w:num>
  <w:num w:numId="8">
    <w:abstractNumId w:val="1"/>
  </w:num>
  <w:num w:numId="9">
    <w:abstractNumId w:val="17"/>
  </w:num>
  <w:num w:numId="10">
    <w:abstractNumId w:val="4"/>
  </w:num>
  <w:num w:numId="11">
    <w:abstractNumId w:val="16"/>
  </w:num>
  <w:num w:numId="12">
    <w:abstractNumId w:val="8"/>
  </w:num>
  <w:num w:numId="13">
    <w:abstractNumId w:val="28"/>
  </w:num>
  <w:num w:numId="14">
    <w:abstractNumId w:val="0"/>
  </w:num>
  <w:num w:numId="15">
    <w:abstractNumId w:val="6"/>
  </w:num>
  <w:num w:numId="16">
    <w:abstractNumId w:val="22"/>
  </w:num>
  <w:num w:numId="17">
    <w:abstractNumId w:val="9"/>
  </w:num>
  <w:num w:numId="18">
    <w:abstractNumId w:val="5"/>
  </w:num>
  <w:num w:numId="19">
    <w:abstractNumId w:val="20"/>
  </w:num>
  <w:num w:numId="20">
    <w:abstractNumId w:val="21"/>
  </w:num>
  <w:num w:numId="21">
    <w:abstractNumId w:val="7"/>
  </w:num>
  <w:num w:numId="22">
    <w:abstractNumId w:val="18"/>
  </w:num>
  <w:num w:numId="23">
    <w:abstractNumId w:val="23"/>
  </w:num>
  <w:num w:numId="24">
    <w:abstractNumId w:val="15"/>
  </w:num>
  <w:num w:numId="25">
    <w:abstractNumId w:val="3"/>
  </w:num>
  <w:num w:numId="26">
    <w:abstractNumId w:val="24"/>
  </w:num>
  <w:num w:numId="27">
    <w:abstractNumId w:val="2"/>
  </w:num>
  <w:num w:numId="28">
    <w:abstractNumId w:val="19"/>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080F6D"/>
    <w:rsid w:val="000103D0"/>
    <w:rsid w:val="00036432"/>
    <w:rsid w:val="00036B4C"/>
    <w:rsid w:val="00046FEF"/>
    <w:rsid w:val="00052E79"/>
    <w:rsid w:val="00060867"/>
    <w:rsid w:val="00073512"/>
    <w:rsid w:val="00080F6D"/>
    <w:rsid w:val="000D12A3"/>
    <w:rsid w:val="000D1AB6"/>
    <w:rsid w:val="000D2ED7"/>
    <w:rsid w:val="000F18DC"/>
    <w:rsid w:val="00130737"/>
    <w:rsid w:val="001506FC"/>
    <w:rsid w:val="0015483E"/>
    <w:rsid w:val="00154A98"/>
    <w:rsid w:val="00163093"/>
    <w:rsid w:val="0017498F"/>
    <w:rsid w:val="001750D8"/>
    <w:rsid w:val="00176D41"/>
    <w:rsid w:val="001775A8"/>
    <w:rsid w:val="00190AD1"/>
    <w:rsid w:val="00193985"/>
    <w:rsid w:val="001A5FDA"/>
    <w:rsid w:val="001D4B94"/>
    <w:rsid w:val="001E00B1"/>
    <w:rsid w:val="001E67D9"/>
    <w:rsid w:val="001E7233"/>
    <w:rsid w:val="00207634"/>
    <w:rsid w:val="0022128B"/>
    <w:rsid w:val="002349EF"/>
    <w:rsid w:val="00244466"/>
    <w:rsid w:val="00251D7F"/>
    <w:rsid w:val="00267AD2"/>
    <w:rsid w:val="002C1020"/>
    <w:rsid w:val="002D0E90"/>
    <w:rsid w:val="002E1327"/>
    <w:rsid w:val="00301F0A"/>
    <w:rsid w:val="00305F4B"/>
    <w:rsid w:val="003414FF"/>
    <w:rsid w:val="00344DF8"/>
    <w:rsid w:val="00362B57"/>
    <w:rsid w:val="00396946"/>
    <w:rsid w:val="003A10CB"/>
    <w:rsid w:val="003B79B1"/>
    <w:rsid w:val="003C026D"/>
    <w:rsid w:val="003D4B24"/>
    <w:rsid w:val="003F02FB"/>
    <w:rsid w:val="00413CA1"/>
    <w:rsid w:val="00414D28"/>
    <w:rsid w:val="004330CB"/>
    <w:rsid w:val="0048110D"/>
    <w:rsid w:val="00490D8F"/>
    <w:rsid w:val="00495494"/>
    <w:rsid w:val="004B68CE"/>
    <w:rsid w:val="004E1667"/>
    <w:rsid w:val="004F530D"/>
    <w:rsid w:val="005011E4"/>
    <w:rsid w:val="00504191"/>
    <w:rsid w:val="00514F1A"/>
    <w:rsid w:val="00516C22"/>
    <w:rsid w:val="0053188B"/>
    <w:rsid w:val="0054263E"/>
    <w:rsid w:val="005433BF"/>
    <w:rsid w:val="0055758E"/>
    <w:rsid w:val="005703DF"/>
    <w:rsid w:val="00586757"/>
    <w:rsid w:val="005931E7"/>
    <w:rsid w:val="005C1EE5"/>
    <w:rsid w:val="005C4A66"/>
    <w:rsid w:val="005C7EAF"/>
    <w:rsid w:val="005D0952"/>
    <w:rsid w:val="005D3A57"/>
    <w:rsid w:val="005E7C50"/>
    <w:rsid w:val="005F1325"/>
    <w:rsid w:val="006025CD"/>
    <w:rsid w:val="006348AD"/>
    <w:rsid w:val="00636331"/>
    <w:rsid w:val="00643002"/>
    <w:rsid w:val="006458B4"/>
    <w:rsid w:val="0067297F"/>
    <w:rsid w:val="00683396"/>
    <w:rsid w:val="00686BF7"/>
    <w:rsid w:val="006A61AF"/>
    <w:rsid w:val="006B022D"/>
    <w:rsid w:val="006B5BA0"/>
    <w:rsid w:val="006C1EC9"/>
    <w:rsid w:val="006D3D42"/>
    <w:rsid w:val="006D576C"/>
    <w:rsid w:val="00702E26"/>
    <w:rsid w:val="007166E9"/>
    <w:rsid w:val="00723EF5"/>
    <w:rsid w:val="00734F5C"/>
    <w:rsid w:val="0074044F"/>
    <w:rsid w:val="00744CEF"/>
    <w:rsid w:val="00746899"/>
    <w:rsid w:val="00774EDF"/>
    <w:rsid w:val="00777607"/>
    <w:rsid w:val="007779FB"/>
    <w:rsid w:val="00780F54"/>
    <w:rsid w:val="007B47C9"/>
    <w:rsid w:val="007B6D13"/>
    <w:rsid w:val="007C7137"/>
    <w:rsid w:val="007E75FE"/>
    <w:rsid w:val="007F2465"/>
    <w:rsid w:val="007F577C"/>
    <w:rsid w:val="00803B77"/>
    <w:rsid w:val="008241A6"/>
    <w:rsid w:val="00832A47"/>
    <w:rsid w:val="00850E86"/>
    <w:rsid w:val="008660E6"/>
    <w:rsid w:val="00870B86"/>
    <w:rsid w:val="00872DD7"/>
    <w:rsid w:val="00897C0B"/>
    <w:rsid w:val="008A24B1"/>
    <w:rsid w:val="008A52A5"/>
    <w:rsid w:val="008B2ECE"/>
    <w:rsid w:val="008B5360"/>
    <w:rsid w:val="009039CB"/>
    <w:rsid w:val="00913F94"/>
    <w:rsid w:val="0092152A"/>
    <w:rsid w:val="009235AD"/>
    <w:rsid w:val="00931AF2"/>
    <w:rsid w:val="00936B47"/>
    <w:rsid w:val="00972EA0"/>
    <w:rsid w:val="00974DEB"/>
    <w:rsid w:val="009A2ABC"/>
    <w:rsid w:val="009B4F5A"/>
    <w:rsid w:val="009D3C81"/>
    <w:rsid w:val="009E2442"/>
    <w:rsid w:val="009E603A"/>
    <w:rsid w:val="00A17710"/>
    <w:rsid w:val="00A30E33"/>
    <w:rsid w:val="00A56646"/>
    <w:rsid w:val="00A702AA"/>
    <w:rsid w:val="00A87955"/>
    <w:rsid w:val="00A94D41"/>
    <w:rsid w:val="00A9511D"/>
    <w:rsid w:val="00A9645E"/>
    <w:rsid w:val="00AD10E4"/>
    <w:rsid w:val="00AD2FEF"/>
    <w:rsid w:val="00AE4607"/>
    <w:rsid w:val="00AE7987"/>
    <w:rsid w:val="00B02AA3"/>
    <w:rsid w:val="00B07C90"/>
    <w:rsid w:val="00B133B1"/>
    <w:rsid w:val="00B232A9"/>
    <w:rsid w:val="00B24A4A"/>
    <w:rsid w:val="00B36AD1"/>
    <w:rsid w:val="00B43E93"/>
    <w:rsid w:val="00B47FF9"/>
    <w:rsid w:val="00B52DDC"/>
    <w:rsid w:val="00B54D1E"/>
    <w:rsid w:val="00B67F03"/>
    <w:rsid w:val="00B82107"/>
    <w:rsid w:val="00B92FCE"/>
    <w:rsid w:val="00BB189B"/>
    <w:rsid w:val="00BC1CEF"/>
    <w:rsid w:val="00BD1734"/>
    <w:rsid w:val="00BE5573"/>
    <w:rsid w:val="00BF59C7"/>
    <w:rsid w:val="00BF6995"/>
    <w:rsid w:val="00C008D2"/>
    <w:rsid w:val="00C01831"/>
    <w:rsid w:val="00C07315"/>
    <w:rsid w:val="00C144D4"/>
    <w:rsid w:val="00C178C1"/>
    <w:rsid w:val="00C208FF"/>
    <w:rsid w:val="00C209F5"/>
    <w:rsid w:val="00C2257A"/>
    <w:rsid w:val="00C23859"/>
    <w:rsid w:val="00C4549F"/>
    <w:rsid w:val="00C57E11"/>
    <w:rsid w:val="00C60B88"/>
    <w:rsid w:val="00C71559"/>
    <w:rsid w:val="00C7268C"/>
    <w:rsid w:val="00CA1F6E"/>
    <w:rsid w:val="00CC24B7"/>
    <w:rsid w:val="00CE6CB9"/>
    <w:rsid w:val="00D108C5"/>
    <w:rsid w:val="00D2434A"/>
    <w:rsid w:val="00D47768"/>
    <w:rsid w:val="00D57499"/>
    <w:rsid w:val="00D65FD1"/>
    <w:rsid w:val="00D808AD"/>
    <w:rsid w:val="00D816B5"/>
    <w:rsid w:val="00D81DE2"/>
    <w:rsid w:val="00DB1AD0"/>
    <w:rsid w:val="00DB1C50"/>
    <w:rsid w:val="00DC1C4B"/>
    <w:rsid w:val="00DE2768"/>
    <w:rsid w:val="00DF6AF4"/>
    <w:rsid w:val="00E021D7"/>
    <w:rsid w:val="00E0268D"/>
    <w:rsid w:val="00E13858"/>
    <w:rsid w:val="00E17A3B"/>
    <w:rsid w:val="00E5790B"/>
    <w:rsid w:val="00E8057E"/>
    <w:rsid w:val="00E834D3"/>
    <w:rsid w:val="00EA0EC3"/>
    <w:rsid w:val="00EA6809"/>
    <w:rsid w:val="00EF1250"/>
    <w:rsid w:val="00F23192"/>
    <w:rsid w:val="00F91B6F"/>
    <w:rsid w:val="00FE44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30">
      <o:colormenu v:ext="edit" fillcolor="none [1301]" strokecolor="none [130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7E11"/>
    <w:rPr>
      <w:sz w:val="24"/>
      <w:szCs w:val="24"/>
    </w:rPr>
  </w:style>
  <w:style w:type="paragraph" w:styleId="Heading1">
    <w:name w:val="heading 1"/>
    <w:basedOn w:val="Normal"/>
    <w:next w:val="Normal"/>
    <w:qFormat/>
    <w:rsid w:val="006348A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2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6348AD"/>
    <w:pPr>
      <w:spacing w:after="120"/>
    </w:pPr>
  </w:style>
  <w:style w:type="paragraph" w:styleId="ListBullet2">
    <w:name w:val="List Bullet 2"/>
    <w:basedOn w:val="Normal"/>
    <w:autoRedefine/>
    <w:rsid w:val="006348AD"/>
    <w:pPr>
      <w:numPr>
        <w:numId w:val="14"/>
      </w:numPr>
    </w:pPr>
  </w:style>
  <w:style w:type="paragraph" w:styleId="Header">
    <w:name w:val="header"/>
    <w:basedOn w:val="Normal"/>
    <w:link w:val="HeaderChar"/>
    <w:uiPriority w:val="99"/>
    <w:rsid w:val="00060867"/>
    <w:pPr>
      <w:tabs>
        <w:tab w:val="center" w:pos="4320"/>
        <w:tab w:val="right" w:pos="8640"/>
      </w:tabs>
    </w:pPr>
  </w:style>
  <w:style w:type="paragraph" w:styleId="Footer">
    <w:name w:val="footer"/>
    <w:basedOn w:val="Normal"/>
    <w:link w:val="FooterChar"/>
    <w:uiPriority w:val="99"/>
    <w:rsid w:val="00060867"/>
    <w:pPr>
      <w:tabs>
        <w:tab w:val="center" w:pos="4320"/>
        <w:tab w:val="right" w:pos="8640"/>
      </w:tabs>
    </w:pPr>
  </w:style>
  <w:style w:type="character" w:styleId="Hyperlink">
    <w:name w:val="Hyperlink"/>
    <w:basedOn w:val="DefaultParagraphFont"/>
    <w:rsid w:val="00A702AA"/>
    <w:rPr>
      <w:color w:val="0000FF"/>
      <w:u w:val="single"/>
    </w:rPr>
  </w:style>
  <w:style w:type="character" w:styleId="PageNumber">
    <w:name w:val="page number"/>
    <w:basedOn w:val="DefaultParagraphFont"/>
    <w:rsid w:val="00B07C90"/>
  </w:style>
  <w:style w:type="character" w:customStyle="1" w:styleId="EmailStyle221">
    <w:name w:val="EmailStyle22"/>
    <w:aliases w:val="EmailStyle22"/>
    <w:basedOn w:val="DefaultParagraphFont"/>
    <w:semiHidden/>
    <w:personal/>
    <w:personalCompose/>
    <w:rsid w:val="0055758E"/>
    <w:rPr>
      <w:color w:val="000000"/>
    </w:rPr>
  </w:style>
  <w:style w:type="paragraph" w:styleId="ListParagraph">
    <w:name w:val="List Paragraph"/>
    <w:basedOn w:val="Normal"/>
    <w:uiPriority w:val="34"/>
    <w:qFormat/>
    <w:rsid w:val="00A9645E"/>
    <w:pPr>
      <w:spacing w:after="200" w:line="276" w:lineRule="auto"/>
      <w:ind w:left="720"/>
      <w:contextualSpacing/>
    </w:pPr>
    <w:rPr>
      <w:rFonts w:ascii="Calibri" w:eastAsia="Calibri" w:hAnsi="Calibri"/>
      <w:sz w:val="22"/>
      <w:szCs w:val="22"/>
    </w:rPr>
  </w:style>
  <w:style w:type="character" w:styleId="FollowedHyperlink">
    <w:name w:val="FollowedHyperlink"/>
    <w:basedOn w:val="DefaultParagraphFont"/>
    <w:rsid w:val="00A9645E"/>
    <w:rPr>
      <w:color w:val="800080"/>
      <w:u w:val="single"/>
    </w:rPr>
  </w:style>
  <w:style w:type="character" w:customStyle="1" w:styleId="FooterChar">
    <w:name w:val="Footer Char"/>
    <w:basedOn w:val="DefaultParagraphFont"/>
    <w:link w:val="Footer"/>
    <w:uiPriority w:val="99"/>
    <w:rsid w:val="007F2465"/>
    <w:rPr>
      <w:sz w:val="24"/>
      <w:szCs w:val="24"/>
    </w:rPr>
  </w:style>
  <w:style w:type="paragraph" w:styleId="BalloonText">
    <w:name w:val="Balloon Text"/>
    <w:basedOn w:val="Normal"/>
    <w:link w:val="BalloonTextChar"/>
    <w:rsid w:val="007F2465"/>
    <w:rPr>
      <w:rFonts w:ascii="Tahoma" w:hAnsi="Tahoma" w:cs="Tahoma"/>
      <w:sz w:val="16"/>
      <w:szCs w:val="16"/>
    </w:rPr>
  </w:style>
  <w:style w:type="character" w:customStyle="1" w:styleId="BalloonTextChar">
    <w:name w:val="Balloon Text Char"/>
    <w:basedOn w:val="DefaultParagraphFont"/>
    <w:link w:val="BalloonText"/>
    <w:rsid w:val="007F2465"/>
    <w:rPr>
      <w:rFonts w:ascii="Tahoma" w:hAnsi="Tahoma" w:cs="Tahoma"/>
      <w:sz w:val="16"/>
      <w:szCs w:val="16"/>
    </w:rPr>
  </w:style>
  <w:style w:type="character" w:customStyle="1" w:styleId="HeaderChar">
    <w:name w:val="Header Char"/>
    <w:basedOn w:val="DefaultParagraphFont"/>
    <w:link w:val="Header"/>
    <w:uiPriority w:val="99"/>
    <w:rsid w:val="00EA6809"/>
    <w:rPr>
      <w:sz w:val="24"/>
      <w:szCs w:val="24"/>
    </w:rPr>
  </w:style>
  <w:style w:type="character" w:styleId="Strong">
    <w:name w:val="Strong"/>
    <w:basedOn w:val="DefaultParagraphFont"/>
    <w:uiPriority w:val="22"/>
    <w:qFormat/>
    <w:rsid w:val="00267AD2"/>
    <w:rPr>
      <w:b/>
      <w:bCs/>
    </w:rPr>
  </w:style>
</w:styles>
</file>

<file path=word/webSettings.xml><?xml version="1.0" encoding="utf-8"?>
<w:webSettings xmlns:r="http://schemas.openxmlformats.org/officeDocument/2006/relationships" xmlns:w="http://schemas.openxmlformats.org/wordprocessingml/2006/main">
  <w:divs>
    <w:div w:id="216205937">
      <w:bodyDiv w:val="1"/>
      <w:marLeft w:val="0"/>
      <w:marRight w:val="0"/>
      <w:marTop w:val="0"/>
      <w:marBottom w:val="0"/>
      <w:divBdr>
        <w:top w:val="none" w:sz="0" w:space="0" w:color="auto"/>
        <w:left w:val="none" w:sz="0" w:space="0" w:color="auto"/>
        <w:bottom w:val="none" w:sz="0" w:space="0" w:color="auto"/>
        <w:right w:val="none" w:sz="0" w:space="0" w:color="auto"/>
      </w:divBdr>
    </w:div>
    <w:div w:id="992414102">
      <w:bodyDiv w:val="1"/>
      <w:marLeft w:val="0"/>
      <w:marRight w:val="0"/>
      <w:marTop w:val="0"/>
      <w:marBottom w:val="0"/>
      <w:divBdr>
        <w:top w:val="none" w:sz="0" w:space="0" w:color="auto"/>
        <w:left w:val="none" w:sz="0" w:space="0" w:color="auto"/>
        <w:bottom w:val="none" w:sz="0" w:space="0" w:color="auto"/>
        <w:right w:val="none" w:sz="0" w:space="0" w:color="auto"/>
      </w:divBdr>
    </w:div>
    <w:div w:id="1326203036">
      <w:bodyDiv w:val="1"/>
      <w:marLeft w:val="0"/>
      <w:marRight w:val="0"/>
      <w:marTop w:val="0"/>
      <w:marBottom w:val="0"/>
      <w:divBdr>
        <w:top w:val="none" w:sz="0" w:space="0" w:color="auto"/>
        <w:left w:val="none" w:sz="0" w:space="0" w:color="auto"/>
        <w:bottom w:val="none" w:sz="0" w:space="0" w:color="auto"/>
        <w:right w:val="none" w:sz="0" w:space="0" w:color="auto"/>
      </w:divBdr>
    </w:div>
    <w:div w:id="1585914895">
      <w:bodyDiv w:val="1"/>
      <w:marLeft w:val="0"/>
      <w:marRight w:val="0"/>
      <w:marTop w:val="0"/>
      <w:marBottom w:val="0"/>
      <w:divBdr>
        <w:top w:val="none" w:sz="0" w:space="0" w:color="auto"/>
        <w:left w:val="none" w:sz="0" w:space="0" w:color="auto"/>
        <w:bottom w:val="none" w:sz="0" w:space="0" w:color="auto"/>
        <w:right w:val="none" w:sz="0" w:space="0" w:color="auto"/>
      </w:divBdr>
    </w:div>
    <w:div w:id="16263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hsa\hspc\SPED_HS\NEW%20CHECKLIST%20AND%20SUPPORT%20DOCUMENTS\GOALS%20AND%20OBJECTIVES%20Training%20Info.1-2010.pptx" TargetMode="External"/><Relationship Id="rId13" Type="http://schemas.openxmlformats.org/officeDocument/2006/relationships/hyperlink" Target="file:///\\hsa\hspc\SPED_HS\NEW%20CHECKLIST%20AND%20SUPPORT%20DOCUMENTS\MA%20packet%20of%20Information.pdf" TargetMode="External"/><Relationship Id="rId18" Type="http://schemas.openxmlformats.org/officeDocument/2006/relationships/image" Target="media/image1.wmf"/><Relationship Id="rId26" Type="http://schemas.openxmlformats.org/officeDocument/2006/relationships/hyperlink" Target="file:///\\hsa\hspc\SPED_HS\NEW%20CHECKLIST%20AND%20SUPPORT%20DOCUMENTS\MA%20Third%20Party%20Billing\MA%20BILLING%20information.docx" TargetMode="External"/><Relationship Id="rId39" Type="http://schemas.openxmlformats.org/officeDocument/2006/relationships/hyperlink" Target="mailto:hharms@albertlea.k12.mn.us" TargetMode="External"/><Relationship Id="rId3" Type="http://schemas.openxmlformats.org/officeDocument/2006/relationships/styles" Target="styles.xml"/><Relationship Id="rId21" Type="http://schemas.openxmlformats.org/officeDocument/2006/relationships/control" Target="activeX/activeX2.xml"/><Relationship Id="rId34" Type="http://schemas.openxmlformats.org/officeDocument/2006/relationships/hyperlink" Target="file:///\\hsa\hspc\SPED_HS\NEW%20CHECKLIST%20AND%20SUPPORT%20DOCUMENTS\MANDATED%20REPORTING%20FORMS\Child%20Protection%20Reporting%20Form.docx"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hsa\hspc\SPED_HS\NEW%20CHECKLIST%20AND%20SUPPORT%20DOCUMENTS\MTAS%20Assessment%20for%20Functional%20Students.doc" TargetMode="External"/><Relationship Id="rId17" Type="http://schemas.openxmlformats.org/officeDocument/2006/relationships/hyperlink" Target="file:///\\Hsa\hspc\SPED_HS\NEW%20CHECKLIST%20AND%20SUPPORT%20DOCUMENTS\ESY\ESY%20Determination%20Form.docx" TargetMode="External"/><Relationship Id="rId25" Type="http://schemas.openxmlformats.org/officeDocument/2006/relationships/hyperlink" Target="file:///\\Hsa\hspc\SPED_HS\NEW%20CHECKLIST%20AND%20SUPPORT%20DOCUMENTS\BEHAVIOR%20FORMS\FBA%20and%20BIP%20Combined%20Document.doc" TargetMode="External"/><Relationship Id="rId33" Type="http://schemas.openxmlformats.org/officeDocument/2006/relationships/hyperlink" Target="file:///\\hsa\hspc\SPED_HS\NEW%20CHECKLIST%20AND%20SUPPORT%20DOCUMENTS\Para%20Needs%20Form.doc" TargetMode="External"/><Relationship Id="rId38" Type="http://schemas.openxmlformats.org/officeDocument/2006/relationships/hyperlink" Target="mailto:julve@albertlea.k12.mn.us" TargetMode="External"/><Relationship Id="rId2" Type="http://schemas.openxmlformats.org/officeDocument/2006/relationships/numbering" Target="numbering.xml"/><Relationship Id="rId16" Type="http://schemas.openxmlformats.org/officeDocument/2006/relationships/hyperlink" Target="file:///\\hsa\hspc\SPED_HS\NEW%20CHECKLIST%20AND%20SUPPORT%20DOCUMENTS\hjj.jpg" TargetMode="External"/><Relationship Id="rId20" Type="http://schemas.openxmlformats.org/officeDocument/2006/relationships/image" Target="media/image2.wmf"/><Relationship Id="rId29" Type="http://schemas.openxmlformats.org/officeDocument/2006/relationships/hyperlink" Target="file:///\\hsa\hspc\SPED_HS\NEW%20CHECKLIST%20AND%20SUPPORT%20DOCUMENTS\IEP%20Interview.doc"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Hsa\hspc\SPED_HS\NEW%20CHECKLIST%20AND%20SUPPORT%20DOCUMENTS\PASS%20INDIVIDUAL%20letter%20.doc" TargetMode="External"/><Relationship Id="rId24" Type="http://schemas.openxmlformats.org/officeDocument/2006/relationships/hyperlink" Target="file:///\\Hsa\hspc\SPED_HS\NEW%20CHECKLIST%20AND%20SUPPORT%20DOCUMENTS\PRIOR%20WRITTEN%20NOTICE%20FORMS\PRIOR%20WRITTEN%20NOTICE%20procedures.docx" TargetMode="External"/><Relationship Id="rId32" Type="http://schemas.openxmlformats.org/officeDocument/2006/relationships/hyperlink" Target="file:///\\hsa\hspc\SPED_HS\NEW%20CHECKLIST%20AND%20SUPPORT%20DOCUMENTS\Systematic%20Interview.doc" TargetMode="External"/><Relationship Id="rId37" Type="http://schemas.openxmlformats.org/officeDocument/2006/relationships/hyperlink" Target="file:///\\Hsa\hspc\SPED_HS\NEW%20CHECKLIST%20AND%20SUPPORT%20DOCUMENTS\Mental%20Helath%20Summary%20Examples.docx"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hsa\hspc\SPED_HS\NEW%20CHECKLIST%20AND%20SUPPORT%20DOCUMENTS\MA%20Consent%20Form%20with%20IDEA%2012%2009.doc" TargetMode="External"/><Relationship Id="rId23" Type="http://schemas.openxmlformats.org/officeDocument/2006/relationships/hyperlink" Target="file:///\\Hsa\hspc\SPED_HS\NEW%20CHECKLIST%20AND%20SUPPORT%20DOCUMENTS\PRIOR%20WRITTEN%20NOTICE%20FORMS\PRIOR%20WRITTEN%20NOTICE%20TEMPLATE.doc" TargetMode="External"/><Relationship Id="rId28" Type="http://schemas.openxmlformats.org/officeDocument/2006/relationships/hyperlink" Target="file:///\\hsa\hspc\SPED_HS\NEW%20CHECKLIST%20AND%20SUPPORT%20DOCUMENTS\COURSE%20OF%20STUDY\Course%20of%20Study-%20Functional%202.doc" TargetMode="External"/><Relationship Id="rId36" Type="http://schemas.openxmlformats.org/officeDocument/2006/relationships/hyperlink" Target="file:///\\hsa\hspc\SPED_HS\NEW%20CHECKLIST%20AND%20SUPPORT%20DOCUMENTS\HIGH%20SCHOOL%20SPECIAL%20EDUCATION%20STAFF%20SCHEDULE%20template.docx" TargetMode="External"/><Relationship Id="rId10" Type="http://schemas.openxmlformats.org/officeDocument/2006/relationships/hyperlink" Target="file:///\\hsa\hspc\SPED_HS\NEW%20CHECKLIST%20AND%20SUPPORT%20DOCUMENTS\Reading%20writing%20goals%20and%20objectives%20(samples%20based%20on%20standards).doc" TargetMode="External"/><Relationship Id="rId19" Type="http://schemas.openxmlformats.org/officeDocument/2006/relationships/control" Target="activeX/activeX1.xml"/><Relationship Id="rId31" Type="http://schemas.openxmlformats.org/officeDocument/2006/relationships/hyperlink" Target="file:///\\hsa\hspc\SPED_HS\NEW%20CHECKLIST%20AND%20SUPPORT%20DOCUMENTS\Student%20Log%20of%20Consultation%20Time.xls" TargetMode="External"/><Relationship Id="rId4" Type="http://schemas.openxmlformats.org/officeDocument/2006/relationships/settings" Target="settings.xml"/><Relationship Id="rId9" Type="http://schemas.openxmlformats.org/officeDocument/2006/relationships/hyperlink" Target="file:///\\hsa\hspc\SPED_HS\NEW%20CHECKLIST%20AND%20SUPPORT%20DOCUMENTS\GOAL%20AND%20OBJECTIVE%20WRITING%20TUTORIAL.docx" TargetMode="External"/><Relationship Id="rId14" Type="http://schemas.openxmlformats.org/officeDocument/2006/relationships/hyperlink" Target="file:///\\Hsa\hspc\SPED_HS\NEW%20CHECKLIST%20AND%20SUPPORT%20DOCUMENTS\MA%20Third%20Party%20Billing\MA%20Fax%20cover%20letter%20PCA-Physican%2012%2009.doc" TargetMode="External"/><Relationship Id="rId22" Type="http://schemas.openxmlformats.org/officeDocument/2006/relationships/control" Target="activeX/activeX3.xml"/><Relationship Id="rId27" Type="http://schemas.openxmlformats.org/officeDocument/2006/relationships/hyperlink" Target="file:///\\hsa\hspc\SPED_HS\NEW%20CHECKLIST%20AND%20SUPPORT%20DOCUMENTS\CONFIDENTIAL%20IEP%20INFORMATION.doc" TargetMode="External"/><Relationship Id="rId30" Type="http://schemas.openxmlformats.org/officeDocument/2006/relationships/hyperlink" Target="file:///\\hsa\hspc\SPED_HS\NEW%20CHECKLIST%20AND%20SUPPORT%20DOCUMENTS\BEHAVIOR%20FORMS\Behavior%20Observation%20Form.doc" TargetMode="External"/><Relationship Id="rId35" Type="http://schemas.openxmlformats.org/officeDocument/2006/relationships/hyperlink" Target="file:///\\hsa\hspc\SPED_HS\NEW%20CHECKLIST%20AND%20SUPPORT%20DOCUMENTS\MANDATED%20REPORTING%20FORMS\Mandated%20Reporting%20Procedure.docx" TargetMode="External"/><Relationship Id="rId43"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2F557-734F-47C6-A2FD-0500775FA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24</Pages>
  <Words>5421</Words>
  <Characters>34725</Characters>
  <Application>Microsoft Office Word</Application>
  <DocSecurity>0</DocSecurity>
  <Lines>289</Lines>
  <Paragraphs>80</Paragraphs>
  <ScaleCrop>false</ScaleCrop>
  <HeadingPairs>
    <vt:vector size="2" baseType="variant">
      <vt:variant>
        <vt:lpstr>Title</vt:lpstr>
      </vt:variant>
      <vt:variant>
        <vt:i4>1</vt:i4>
      </vt:variant>
    </vt:vector>
  </HeadingPairs>
  <TitlesOfParts>
    <vt:vector size="1" baseType="lpstr">
      <vt:lpstr>Front Page</vt:lpstr>
    </vt:vector>
  </TitlesOfParts>
  <Company>Hewlett-Packard</Company>
  <LinksUpToDate>false</LinksUpToDate>
  <CharactersWithSpaces>40066</CharactersWithSpaces>
  <SharedDoc>false</SharedDoc>
  <HLinks>
    <vt:vector size="360" baseType="variant">
      <vt:variant>
        <vt:i4>7602245</vt:i4>
      </vt:variant>
      <vt:variant>
        <vt:i4>177</vt:i4>
      </vt:variant>
      <vt:variant>
        <vt:i4>0</vt:i4>
      </vt:variant>
      <vt:variant>
        <vt:i4>5</vt:i4>
      </vt:variant>
      <vt:variant>
        <vt:lpwstr>mailto:hharms@albertlea.k12.mn.us</vt:lpwstr>
      </vt:variant>
      <vt:variant>
        <vt:lpwstr/>
      </vt:variant>
      <vt:variant>
        <vt:i4>1310779</vt:i4>
      </vt:variant>
      <vt:variant>
        <vt:i4>174</vt:i4>
      </vt:variant>
      <vt:variant>
        <vt:i4>0</vt:i4>
      </vt:variant>
      <vt:variant>
        <vt:i4>5</vt:i4>
      </vt:variant>
      <vt:variant>
        <vt:lpwstr>mailto:julve@albertlea.k12.mn.us</vt:lpwstr>
      </vt:variant>
      <vt:variant>
        <vt:lpwstr/>
      </vt:variant>
      <vt:variant>
        <vt:i4>6488180</vt:i4>
      </vt:variant>
      <vt:variant>
        <vt:i4>171</vt:i4>
      </vt:variant>
      <vt:variant>
        <vt:i4>0</vt:i4>
      </vt:variant>
      <vt:variant>
        <vt:i4>5</vt:i4>
      </vt:variant>
      <vt:variant>
        <vt:lpwstr/>
      </vt:variant>
      <vt:variant>
        <vt:lpwstr>TC</vt:lpwstr>
      </vt:variant>
      <vt:variant>
        <vt:i4>2556027</vt:i4>
      </vt:variant>
      <vt:variant>
        <vt:i4>168</vt:i4>
      </vt:variant>
      <vt:variant>
        <vt:i4>0</vt:i4>
      </vt:variant>
      <vt:variant>
        <vt:i4>5</vt:i4>
      </vt:variant>
      <vt:variant>
        <vt:lpwstr>HIGH SCHOOL SPECIAL EDUCATION STAFF SCHEDULE template.docx</vt:lpwstr>
      </vt:variant>
      <vt:variant>
        <vt:lpwstr/>
      </vt:variant>
      <vt:variant>
        <vt:i4>2424892</vt:i4>
      </vt:variant>
      <vt:variant>
        <vt:i4>165</vt:i4>
      </vt:variant>
      <vt:variant>
        <vt:i4>0</vt:i4>
      </vt:variant>
      <vt:variant>
        <vt:i4>5</vt:i4>
      </vt:variant>
      <vt:variant>
        <vt:lpwstr>MANDATED REPORTING FORMS/Mandated Reporting Procedure.docx</vt:lpwstr>
      </vt:variant>
      <vt:variant>
        <vt:lpwstr/>
      </vt:variant>
      <vt:variant>
        <vt:i4>1441879</vt:i4>
      </vt:variant>
      <vt:variant>
        <vt:i4>162</vt:i4>
      </vt:variant>
      <vt:variant>
        <vt:i4>0</vt:i4>
      </vt:variant>
      <vt:variant>
        <vt:i4>5</vt:i4>
      </vt:variant>
      <vt:variant>
        <vt:lpwstr>MANDATED REPORTING FORMS/Child Protection Reporting Form.docx</vt:lpwstr>
      </vt:variant>
      <vt:variant>
        <vt:lpwstr/>
      </vt:variant>
      <vt:variant>
        <vt:i4>2949221</vt:i4>
      </vt:variant>
      <vt:variant>
        <vt:i4>159</vt:i4>
      </vt:variant>
      <vt:variant>
        <vt:i4>0</vt:i4>
      </vt:variant>
      <vt:variant>
        <vt:i4>5</vt:i4>
      </vt:variant>
      <vt:variant>
        <vt:lpwstr>Para Needs Form.doc</vt:lpwstr>
      </vt:variant>
      <vt:variant>
        <vt:lpwstr/>
      </vt:variant>
      <vt:variant>
        <vt:i4>65556</vt:i4>
      </vt:variant>
      <vt:variant>
        <vt:i4>156</vt:i4>
      </vt:variant>
      <vt:variant>
        <vt:i4>0</vt:i4>
      </vt:variant>
      <vt:variant>
        <vt:i4>5</vt:i4>
      </vt:variant>
      <vt:variant>
        <vt:lpwstr>Systematic Interview.doc</vt:lpwstr>
      </vt:variant>
      <vt:variant>
        <vt:lpwstr/>
      </vt:variant>
      <vt:variant>
        <vt:i4>4653086</vt:i4>
      </vt:variant>
      <vt:variant>
        <vt:i4>153</vt:i4>
      </vt:variant>
      <vt:variant>
        <vt:i4>0</vt:i4>
      </vt:variant>
      <vt:variant>
        <vt:i4>5</vt:i4>
      </vt:variant>
      <vt:variant>
        <vt:lpwstr>Student Log of Consultation Time.xls</vt:lpwstr>
      </vt:variant>
      <vt:variant>
        <vt:lpwstr/>
      </vt:variant>
      <vt:variant>
        <vt:i4>7733349</vt:i4>
      </vt:variant>
      <vt:variant>
        <vt:i4>150</vt:i4>
      </vt:variant>
      <vt:variant>
        <vt:i4>0</vt:i4>
      </vt:variant>
      <vt:variant>
        <vt:i4>5</vt:i4>
      </vt:variant>
      <vt:variant>
        <vt:lpwstr>Special Education Duties checklist.doc</vt:lpwstr>
      </vt:variant>
      <vt:variant>
        <vt:lpwstr/>
      </vt:variant>
      <vt:variant>
        <vt:i4>262236</vt:i4>
      </vt:variant>
      <vt:variant>
        <vt:i4>147</vt:i4>
      </vt:variant>
      <vt:variant>
        <vt:i4>0</vt:i4>
      </vt:variant>
      <vt:variant>
        <vt:i4>5</vt:i4>
      </vt:variant>
      <vt:variant>
        <vt:lpwstr>BEHAVIOR FORMS/Behavior Observation Form.doc</vt:lpwstr>
      </vt:variant>
      <vt:variant>
        <vt:lpwstr/>
      </vt:variant>
      <vt:variant>
        <vt:i4>1835020</vt:i4>
      </vt:variant>
      <vt:variant>
        <vt:i4>144</vt:i4>
      </vt:variant>
      <vt:variant>
        <vt:i4>0</vt:i4>
      </vt:variant>
      <vt:variant>
        <vt:i4>5</vt:i4>
      </vt:variant>
      <vt:variant>
        <vt:lpwstr>IEP Interview.doc</vt:lpwstr>
      </vt:variant>
      <vt:variant>
        <vt:lpwstr/>
      </vt:variant>
      <vt:variant>
        <vt:i4>7995513</vt:i4>
      </vt:variant>
      <vt:variant>
        <vt:i4>141</vt:i4>
      </vt:variant>
      <vt:variant>
        <vt:i4>0</vt:i4>
      </vt:variant>
      <vt:variant>
        <vt:i4>5</vt:i4>
      </vt:variant>
      <vt:variant>
        <vt:lpwstr>COURSE OF STUDY/Course of Study.09-2010.doc</vt:lpwstr>
      </vt:variant>
      <vt:variant>
        <vt:lpwstr/>
      </vt:variant>
      <vt:variant>
        <vt:i4>1114123</vt:i4>
      </vt:variant>
      <vt:variant>
        <vt:i4>138</vt:i4>
      </vt:variant>
      <vt:variant>
        <vt:i4>0</vt:i4>
      </vt:variant>
      <vt:variant>
        <vt:i4>5</vt:i4>
      </vt:variant>
      <vt:variant>
        <vt:lpwstr>COURSE OF STUDY/Course of Study- Functional 2.doc</vt:lpwstr>
      </vt:variant>
      <vt:variant>
        <vt:lpwstr/>
      </vt:variant>
      <vt:variant>
        <vt:i4>196679</vt:i4>
      </vt:variant>
      <vt:variant>
        <vt:i4>135</vt:i4>
      </vt:variant>
      <vt:variant>
        <vt:i4>0</vt:i4>
      </vt:variant>
      <vt:variant>
        <vt:i4>5</vt:i4>
      </vt:variant>
      <vt:variant>
        <vt:lpwstr>CONFIDENTIAL IEP INFORMATION.doc</vt:lpwstr>
      </vt:variant>
      <vt:variant>
        <vt:lpwstr/>
      </vt:variant>
      <vt:variant>
        <vt:i4>3538984</vt:i4>
      </vt:variant>
      <vt:variant>
        <vt:i4>132</vt:i4>
      </vt:variant>
      <vt:variant>
        <vt:i4>0</vt:i4>
      </vt:variant>
      <vt:variant>
        <vt:i4>5</vt:i4>
      </vt:variant>
      <vt:variant>
        <vt:lpwstr>How to complete the service minutes.doc</vt:lpwstr>
      </vt:variant>
      <vt:variant>
        <vt:lpwstr/>
      </vt:variant>
      <vt:variant>
        <vt:i4>2818171</vt:i4>
      </vt:variant>
      <vt:variant>
        <vt:i4>129</vt:i4>
      </vt:variant>
      <vt:variant>
        <vt:i4>0</vt:i4>
      </vt:variant>
      <vt:variant>
        <vt:i4>5</vt:i4>
      </vt:variant>
      <vt:variant>
        <vt:lpwstr>MA Third Party Billing/MA BILLING information.docx</vt:lpwstr>
      </vt:variant>
      <vt:variant>
        <vt:lpwstr/>
      </vt:variant>
      <vt:variant>
        <vt:i4>458845</vt:i4>
      </vt:variant>
      <vt:variant>
        <vt:i4>126</vt:i4>
      </vt:variant>
      <vt:variant>
        <vt:i4>0</vt:i4>
      </vt:variant>
      <vt:variant>
        <vt:i4>5</vt:i4>
      </vt:variant>
      <vt:variant>
        <vt:lpwstr>FBA and BIP Combined Document.doc</vt:lpwstr>
      </vt:variant>
      <vt:variant>
        <vt:lpwstr/>
      </vt:variant>
      <vt:variant>
        <vt:i4>6488180</vt:i4>
      </vt:variant>
      <vt:variant>
        <vt:i4>123</vt:i4>
      </vt:variant>
      <vt:variant>
        <vt:i4>0</vt:i4>
      </vt:variant>
      <vt:variant>
        <vt:i4>5</vt:i4>
      </vt:variant>
      <vt:variant>
        <vt:lpwstr/>
      </vt:variant>
      <vt:variant>
        <vt:lpwstr>TC</vt:lpwstr>
      </vt:variant>
      <vt:variant>
        <vt:i4>5111877</vt:i4>
      </vt:variant>
      <vt:variant>
        <vt:i4>120</vt:i4>
      </vt:variant>
      <vt:variant>
        <vt:i4>0</vt:i4>
      </vt:variant>
      <vt:variant>
        <vt:i4>5</vt:i4>
      </vt:variant>
      <vt:variant>
        <vt:lpwstr>PRIOR WRITTEN NOTICE procedures.docx</vt:lpwstr>
      </vt:variant>
      <vt:variant>
        <vt:lpwstr/>
      </vt:variant>
      <vt:variant>
        <vt:i4>6094915</vt:i4>
      </vt:variant>
      <vt:variant>
        <vt:i4>117</vt:i4>
      </vt:variant>
      <vt:variant>
        <vt:i4>0</vt:i4>
      </vt:variant>
      <vt:variant>
        <vt:i4>5</vt:i4>
      </vt:variant>
      <vt:variant>
        <vt:lpwstr>PRIOR WRITTEN NOTICE TEMPLATE.doc</vt:lpwstr>
      </vt:variant>
      <vt:variant>
        <vt:lpwstr/>
      </vt:variant>
      <vt:variant>
        <vt:i4>6488180</vt:i4>
      </vt:variant>
      <vt:variant>
        <vt:i4>114</vt:i4>
      </vt:variant>
      <vt:variant>
        <vt:i4>0</vt:i4>
      </vt:variant>
      <vt:variant>
        <vt:i4>5</vt:i4>
      </vt:variant>
      <vt:variant>
        <vt:lpwstr/>
      </vt:variant>
      <vt:variant>
        <vt:lpwstr>TC</vt:lpwstr>
      </vt:variant>
      <vt:variant>
        <vt:i4>6488180</vt:i4>
      </vt:variant>
      <vt:variant>
        <vt:i4>111</vt:i4>
      </vt:variant>
      <vt:variant>
        <vt:i4>0</vt:i4>
      </vt:variant>
      <vt:variant>
        <vt:i4>5</vt:i4>
      </vt:variant>
      <vt:variant>
        <vt:lpwstr/>
      </vt:variant>
      <vt:variant>
        <vt:lpwstr>TC</vt:lpwstr>
      </vt:variant>
      <vt:variant>
        <vt:i4>6488180</vt:i4>
      </vt:variant>
      <vt:variant>
        <vt:i4>108</vt:i4>
      </vt:variant>
      <vt:variant>
        <vt:i4>0</vt:i4>
      </vt:variant>
      <vt:variant>
        <vt:i4>5</vt:i4>
      </vt:variant>
      <vt:variant>
        <vt:lpwstr/>
      </vt:variant>
      <vt:variant>
        <vt:lpwstr>TC</vt:lpwstr>
      </vt:variant>
      <vt:variant>
        <vt:i4>6488180</vt:i4>
      </vt:variant>
      <vt:variant>
        <vt:i4>105</vt:i4>
      </vt:variant>
      <vt:variant>
        <vt:i4>0</vt:i4>
      </vt:variant>
      <vt:variant>
        <vt:i4>5</vt:i4>
      </vt:variant>
      <vt:variant>
        <vt:lpwstr/>
      </vt:variant>
      <vt:variant>
        <vt:lpwstr>TC</vt:lpwstr>
      </vt:variant>
      <vt:variant>
        <vt:i4>5046338</vt:i4>
      </vt:variant>
      <vt:variant>
        <vt:i4>102</vt:i4>
      </vt:variant>
      <vt:variant>
        <vt:i4>0</vt:i4>
      </vt:variant>
      <vt:variant>
        <vt:i4>5</vt:i4>
      </vt:variant>
      <vt:variant>
        <vt:lpwstr>TRANSLATOR BILLING FORM12 09.docx</vt:lpwstr>
      </vt:variant>
      <vt:variant>
        <vt:lpwstr/>
      </vt:variant>
      <vt:variant>
        <vt:i4>3276856</vt:i4>
      </vt:variant>
      <vt:variant>
        <vt:i4>99</vt:i4>
      </vt:variant>
      <vt:variant>
        <vt:i4>0</vt:i4>
      </vt:variant>
      <vt:variant>
        <vt:i4>5</vt:i4>
      </vt:variant>
      <vt:variant>
        <vt:lpwstr>ESY/ESY Determination Form.docx</vt:lpwstr>
      </vt:variant>
      <vt:variant>
        <vt:lpwstr/>
      </vt:variant>
      <vt:variant>
        <vt:i4>6488180</vt:i4>
      </vt:variant>
      <vt:variant>
        <vt:i4>96</vt:i4>
      </vt:variant>
      <vt:variant>
        <vt:i4>0</vt:i4>
      </vt:variant>
      <vt:variant>
        <vt:i4>5</vt:i4>
      </vt:variant>
      <vt:variant>
        <vt:lpwstr/>
      </vt:variant>
      <vt:variant>
        <vt:lpwstr>TC</vt:lpwstr>
      </vt:variant>
      <vt:variant>
        <vt:i4>3801144</vt:i4>
      </vt:variant>
      <vt:variant>
        <vt:i4>93</vt:i4>
      </vt:variant>
      <vt:variant>
        <vt:i4>0</vt:i4>
      </vt:variant>
      <vt:variant>
        <vt:i4>5</vt:i4>
      </vt:variant>
      <vt:variant>
        <vt:lpwstr>AGE OF MAJORITY handout.pdf</vt:lpwstr>
      </vt:variant>
      <vt:variant>
        <vt:lpwstr/>
      </vt:variant>
      <vt:variant>
        <vt:i4>6488180</vt:i4>
      </vt:variant>
      <vt:variant>
        <vt:i4>90</vt:i4>
      </vt:variant>
      <vt:variant>
        <vt:i4>0</vt:i4>
      </vt:variant>
      <vt:variant>
        <vt:i4>5</vt:i4>
      </vt:variant>
      <vt:variant>
        <vt:lpwstr/>
      </vt:variant>
      <vt:variant>
        <vt:lpwstr>TC</vt:lpwstr>
      </vt:variant>
      <vt:variant>
        <vt:i4>6488180</vt:i4>
      </vt:variant>
      <vt:variant>
        <vt:i4>87</vt:i4>
      </vt:variant>
      <vt:variant>
        <vt:i4>0</vt:i4>
      </vt:variant>
      <vt:variant>
        <vt:i4>5</vt:i4>
      </vt:variant>
      <vt:variant>
        <vt:lpwstr/>
      </vt:variant>
      <vt:variant>
        <vt:lpwstr>TC</vt:lpwstr>
      </vt:variant>
      <vt:variant>
        <vt:i4>7602291</vt:i4>
      </vt:variant>
      <vt:variant>
        <vt:i4>84</vt:i4>
      </vt:variant>
      <vt:variant>
        <vt:i4>0</vt:i4>
      </vt:variant>
      <vt:variant>
        <vt:i4>5</vt:i4>
      </vt:variant>
      <vt:variant>
        <vt:lpwstr/>
      </vt:variant>
      <vt:variant>
        <vt:lpwstr>st7</vt:lpwstr>
      </vt:variant>
      <vt:variant>
        <vt:i4>4325379</vt:i4>
      </vt:variant>
      <vt:variant>
        <vt:i4>81</vt:i4>
      </vt:variant>
      <vt:variant>
        <vt:i4>0</vt:i4>
      </vt:variant>
      <vt:variant>
        <vt:i4>5</vt:i4>
      </vt:variant>
      <vt:variant>
        <vt:lpwstr/>
      </vt:variant>
      <vt:variant>
        <vt:lpwstr>stp6</vt:lpwstr>
      </vt:variant>
      <vt:variant>
        <vt:i4>4587548</vt:i4>
      </vt:variant>
      <vt:variant>
        <vt:i4>78</vt:i4>
      </vt:variant>
      <vt:variant>
        <vt:i4>0</vt:i4>
      </vt:variant>
      <vt:variant>
        <vt:i4>5</vt:i4>
      </vt:variant>
      <vt:variant>
        <vt:lpwstr/>
      </vt:variant>
      <vt:variant>
        <vt:lpwstr>esy5</vt:lpwstr>
      </vt:variant>
      <vt:variant>
        <vt:i4>6881398</vt:i4>
      </vt:variant>
      <vt:variant>
        <vt:i4>75</vt:i4>
      </vt:variant>
      <vt:variant>
        <vt:i4>0</vt:i4>
      </vt:variant>
      <vt:variant>
        <vt:i4>5</vt:i4>
      </vt:variant>
      <vt:variant>
        <vt:lpwstr/>
      </vt:variant>
      <vt:variant>
        <vt:lpwstr>stands</vt:lpwstr>
      </vt:variant>
      <vt:variant>
        <vt:i4>1835029</vt:i4>
      </vt:variant>
      <vt:variant>
        <vt:i4>72</vt:i4>
      </vt:variant>
      <vt:variant>
        <vt:i4>0</vt:i4>
      </vt:variant>
      <vt:variant>
        <vt:i4>5</vt:i4>
      </vt:variant>
      <vt:variant>
        <vt:lpwstr/>
      </vt:variant>
      <vt:variant>
        <vt:lpwstr>plep3</vt:lpwstr>
      </vt:variant>
      <vt:variant>
        <vt:i4>6488180</vt:i4>
      </vt:variant>
      <vt:variant>
        <vt:i4>69</vt:i4>
      </vt:variant>
      <vt:variant>
        <vt:i4>0</vt:i4>
      </vt:variant>
      <vt:variant>
        <vt:i4>5</vt:i4>
      </vt:variant>
      <vt:variant>
        <vt:lpwstr/>
      </vt:variant>
      <vt:variant>
        <vt:lpwstr>TC</vt:lpwstr>
      </vt:variant>
      <vt:variant>
        <vt:i4>3407976</vt:i4>
      </vt:variant>
      <vt:variant>
        <vt:i4>66</vt:i4>
      </vt:variant>
      <vt:variant>
        <vt:i4>0</vt:i4>
      </vt:variant>
      <vt:variant>
        <vt:i4>5</vt:i4>
      </vt:variant>
      <vt:variant>
        <vt:lpwstr>hjj.jpg</vt:lpwstr>
      </vt:variant>
      <vt:variant>
        <vt:lpwstr/>
      </vt:variant>
      <vt:variant>
        <vt:i4>4849676</vt:i4>
      </vt:variant>
      <vt:variant>
        <vt:i4>63</vt:i4>
      </vt:variant>
      <vt:variant>
        <vt:i4>0</vt:i4>
      </vt:variant>
      <vt:variant>
        <vt:i4>5</vt:i4>
      </vt:variant>
      <vt:variant>
        <vt:lpwstr>http://www.mshsl.org/</vt:lpwstr>
      </vt:variant>
      <vt:variant>
        <vt:lpwstr/>
      </vt:variant>
      <vt:variant>
        <vt:i4>2556023</vt:i4>
      </vt:variant>
      <vt:variant>
        <vt:i4>60</vt:i4>
      </vt:variant>
      <vt:variant>
        <vt:i4>0</vt:i4>
      </vt:variant>
      <vt:variant>
        <vt:i4>5</vt:i4>
      </vt:variant>
      <vt:variant>
        <vt:lpwstr>MA Consent Form with IDEA 12 09.doc</vt:lpwstr>
      </vt:variant>
      <vt:variant>
        <vt:lpwstr/>
      </vt:variant>
      <vt:variant>
        <vt:i4>3276854</vt:i4>
      </vt:variant>
      <vt:variant>
        <vt:i4>57</vt:i4>
      </vt:variant>
      <vt:variant>
        <vt:i4>0</vt:i4>
      </vt:variant>
      <vt:variant>
        <vt:i4>5</vt:i4>
      </vt:variant>
      <vt:variant>
        <vt:lpwstr>MA Fax cover letter PCA-Physican 12 09.doc</vt:lpwstr>
      </vt:variant>
      <vt:variant>
        <vt:lpwstr/>
      </vt:variant>
      <vt:variant>
        <vt:i4>6029377</vt:i4>
      </vt:variant>
      <vt:variant>
        <vt:i4>54</vt:i4>
      </vt:variant>
      <vt:variant>
        <vt:i4>0</vt:i4>
      </vt:variant>
      <vt:variant>
        <vt:i4>5</vt:i4>
      </vt:variant>
      <vt:variant>
        <vt:lpwstr>MA packet of Information.pdf</vt:lpwstr>
      </vt:variant>
      <vt:variant>
        <vt:lpwstr/>
      </vt:variant>
      <vt:variant>
        <vt:i4>7798896</vt:i4>
      </vt:variant>
      <vt:variant>
        <vt:i4>51</vt:i4>
      </vt:variant>
      <vt:variant>
        <vt:i4>0</vt:i4>
      </vt:variant>
      <vt:variant>
        <vt:i4>5</vt:i4>
      </vt:variant>
      <vt:variant>
        <vt:lpwstr/>
      </vt:variant>
      <vt:variant>
        <vt:lpwstr>PWN</vt:lpwstr>
      </vt:variant>
      <vt:variant>
        <vt:i4>2228340</vt:i4>
      </vt:variant>
      <vt:variant>
        <vt:i4>48</vt:i4>
      </vt:variant>
      <vt:variant>
        <vt:i4>0</vt:i4>
      </vt:variant>
      <vt:variant>
        <vt:i4>5</vt:i4>
      </vt:variant>
      <vt:variant>
        <vt:lpwstr/>
      </vt:variant>
      <vt:variant>
        <vt:lpwstr>Tests3</vt:lpwstr>
      </vt:variant>
      <vt:variant>
        <vt:i4>2162807</vt:i4>
      </vt:variant>
      <vt:variant>
        <vt:i4>45</vt:i4>
      </vt:variant>
      <vt:variant>
        <vt:i4>0</vt:i4>
      </vt:variant>
      <vt:variant>
        <vt:i4>5</vt:i4>
      </vt:variant>
      <vt:variant>
        <vt:lpwstr>MTAS Assessment for Functional Students.doc</vt:lpwstr>
      </vt:variant>
      <vt:variant>
        <vt:lpwstr/>
      </vt:variant>
      <vt:variant>
        <vt:i4>2293876</vt:i4>
      </vt:variant>
      <vt:variant>
        <vt:i4>42</vt:i4>
      </vt:variant>
      <vt:variant>
        <vt:i4>0</vt:i4>
      </vt:variant>
      <vt:variant>
        <vt:i4>5</vt:i4>
      </vt:variant>
      <vt:variant>
        <vt:lpwstr/>
      </vt:variant>
      <vt:variant>
        <vt:lpwstr>Tests2</vt:lpwstr>
      </vt:variant>
      <vt:variant>
        <vt:i4>1507330</vt:i4>
      </vt:variant>
      <vt:variant>
        <vt:i4>39</vt:i4>
      </vt:variant>
      <vt:variant>
        <vt:i4>0</vt:i4>
      </vt:variant>
      <vt:variant>
        <vt:i4>5</vt:i4>
      </vt:variant>
      <vt:variant>
        <vt:lpwstr>PASS INDIVIDUAL LETTER (tweak so appropriate).doc</vt:lpwstr>
      </vt:variant>
      <vt:variant>
        <vt:lpwstr/>
      </vt:variant>
      <vt:variant>
        <vt:i4>2097268</vt:i4>
      </vt:variant>
      <vt:variant>
        <vt:i4>36</vt:i4>
      </vt:variant>
      <vt:variant>
        <vt:i4>0</vt:i4>
      </vt:variant>
      <vt:variant>
        <vt:i4>5</vt:i4>
      </vt:variant>
      <vt:variant>
        <vt:lpwstr/>
      </vt:variant>
      <vt:variant>
        <vt:lpwstr>Tests1</vt:lpwstr>
      </vt:variant>
      <vt:variant>
        <vt:i4>7143539</vt:i4>
      </vt:variant>
      <vt:variant>
        <vt:i4>33</vt:i4>
      </vt:variant>
      <vt:variant>
        <vt:i4>0</vt:i4>
      </vt:variant>
      <vt:variant>
        <vt:i4>5</vt:i4>
      </vt:variant>
      <vt:variant>
        <vt:lpwstr/>
      </vt:variant>
      <vt:variant>
        <vt:lpwstr>SM</vt:lpwstr>
      </vt:variant>
      <vt:variant>
        <vt:i4>7536756</vt:i4>
      </vt:variant>
      <vt:variant>
        <vt:i4>30</vt:i4>
      </vt:variant>
      <vt:variant>
        <vt:i4>0</vt:i4>
      </vt:variant>
      <vt:variant>
        <vt:i4>5</vt:i4>
      </vt:variant>
      <vt:variant>
        <vt:lpwstr/>
      </vt:variant>
      <vt:variant>
        <vt:lpwstr>TS2</vt:lpwstr>
      </vt:variant>
      <vt:variant>
        <vt:i4>7274595</vt:i4>
      </vt:variant>
      <vt:variant>
        <vt:i4>27</vt:i4>
      </vt:variant>
      <vt:variant>
        <vt:i4>0</vt:i4>
      </vt:variant>
      <vt:variant>
        <vt:i4>5</vt:i4>
      </vt:variant>
      <vt:variant>
        <vt:lpwstr/>
      </vt:variant>
      <vt:variant>
        <vt:lpwstr>COS</vt:lpwstr>
      </vt:variant>
      <vt:variant>
        <vt:i4>7536756</vt:i4>
      </vt:variant>
      <vt:variant>
        <vt:i4>24</vt:i4>
      </vt:variant>
      <vt:variant>
        <vt:i4>0</vt:i4>
      </vt:variant>
      <vt:variant>
        <vt:i4>5</vt:i4>
      </vt:variant>
      <vt:variant>
        <vt:lpwstr/>
      </vt:variant>
      <vt:variant>
        <vt:lpwstr>TS1</vt:lpwstr>
      </vt:variant>
      <vt:variant>
        <vt:i4>1835102</vt:i4>
      </vt:variant>
      <vt:variant>
        <vt:i4>21</vt:i4>
      </vt:variant>
      <vt:variant>
        <vt:i4>0</vt:i4>
      </vt:variant>
      <vt:variant>
        <vt:i4>5</vt:i4>
      </vt:variant>
      <vt:variant>
        <vt:lpwstr>Reading writing goals and objectives (samples based on standards).doc</vt:lpwstr>
      </vt:variant>
      <vt:variant>
        <vt:lpwstr/>
      </vt:variant>
      <vt:variant>
        <vt:i4>5636125</vt:i4>
      </vt:variant>
      <vt:variant>
        <vt:i4>18</vt:i4>
      </vt:variant>
      <vt:variant>
        <vt:i4>0</vt:i4>
      </vt:variant>
      <vt:variant>
        <vt:i4>5</vt:i4>
      </vt:variant>
      <vt:variant>
        <vt:lpwstr>GOAL AND OBJECTIVE WRITING TUTORIAL.docx</vt:lpwstr>
      </vt:variant>
      <vt:variant>
        <vt:lpwstr/>
      </vt:variant>
      <vt:variant>
        <vt:i4>3866663</vt:i4>
      </vt:variant>
      <vt:variant>
        <vt:i4>15</vt:i4>
      </vt:variant>
      <vt:variant>
        <vt:i4>0</vt:i4>
      </vt:variant>
      <vt:variant>
        <vt:i4>5</vt:i4>
      </vt:variant>
      <vt:variant>
        <vt:lpwstr>GOALS AND OBJECTIVES Training Info.1-2010.pptx</vt:lpwstr>
      </vt:variant>
      <vt:variant>
        <vt:lpwstr/>
      </vt:variant>
      <vt:variant>
        <vt:i4>196614</vt:i4>
      </vt:variant>
      <vt:variant>
        <vt:i4>12</vt:i4>
      </vt:variant>
      <vt:variant>
        <vt:i4>0</vt:i4>
      </vt:variant>
      <vt:variant>
        <vt:i4>5</vt:i4>
      </vt:variant>
      <vt:variant>
        <vt:lpwstr/>
      </vt:variant>
      <vt:variant>
        <vt:lpwstr>GOALS</vt:lpwstr>
      </vt:variant>
      <vt:variant>
        <vt:i4>7602291</vt:i4>
      </vt:variant>
      <vt:variant>
        <vt:i4>9</vt:i4>
      </vt:variant>
      <vt:variant>
        <vt:i4>0</vt:i4>
      </vt:variant>
      <vt:variant>
        <vt:i4>5</vt:i4>
      </vt:variant>
      <vt:variant>
        <vt:lpwstr/>
      </vt:variant>
      <vt:variant>
        <vt:lpwstr>STP</vt:lpwstr>
      </vt:variant>
      <vt:variant>
        <vt:i4>7536741</vt:i4>
      </vt:variant>
      <vt:variant>
        <vt:i4>6</vt:i4>
      </vt:variant>
      <vt:variant>
        <vt:i4>0</vt:i4>
      </vt:variant>
      <vt:variant>
        <vt:i4>5</vt:i4>
      </vt:variant>
      <vt:variant>
        <vt:lpwstr/>
      </vt:variant>
      <vt:variant>
        <vt:lpwstr>ESY</vt:lpwstr>
      </vt:variant>
      <vt:variant>
        <vt:i4>1835029</vt:i4>
      </vt:variant>
      <vt:variant>
        <vt:i4>3</vt:i4>
      </vt:variant>
      <vt:variant>
        <vt:i4>0</vt:i4>
      </vt:variant>
      <vt:variant>
        <vt:i4>5</vt:i4>
      </vt:variant>
      <vt:variant>
        <vt:lpwstr/>
      </vt:variant>
      <vt:variant>
        <vt:lpwstr>PLEP</vt:lpwstr>
      </vt:variant>
      <vt:variant>
        <vt:i4>1507335</vt:i4>
      </vt:variant>
      <vt:variant>
        <vt:i4>0</vt:i4>
      </vt:variant>
      <vt:variant>
        <vt:i4>0</vt:i4>
      </vt:variant>
      <vt:variant>
        <vt:i4>5</vt:i4>
      </vt:variant>
      <vt:variant>
        <vt:lpwstr/>
      </vt:variant>
      <vt:variant>
        <vt:lpwstr>FPage</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Front Page</dc:title>
  <dc:creator>Todd</dc:creator>
  <cp:lastModifiedBy>Tech Support</cp:lastModifiedBy>
  <cp:revision>3</cp:revision>
  <cp:lastPrinted>2010-09-14T17:53:00Z</cp:lastPrinted>
  <dcterms:created xsi:type="dcterms:W3CDTF">2010-09-14T17:54:00Z</dcterms:created>
  <dcterms:modified xsi:type="dcterms:W3CDTF">2010-11-11T21:33:00Z</dcterms:modified>
</cp:coreProperties>
</file>